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E85B" w14:textId="77777777" w:rsidR="00861BC7" w:rsidRDefault="00861BC7"/>
    <w:p w14:paraId="7FF996E3" w14:textId="77777777" w:rsidR="00861BC7" w:rsidRDefault="004A5152">
      <w:pPr>
        <w:spacing w:after="160" w:line="278" w:lineRule="auto"/>
      </w:pPr>
      <w:r>
        <w:rPr>
          <w:noProof/>
          <w14:ligatures w14:val="standardContextual"/>
        </w:rPr>
        <mc:AlternateContent>
          <mc:Choice Requires="wps">
            <w:drawing>
              <wp:anchor distT="0" distB="0" distL="114300" distR="114300" simplePos="0" relativeHeight="251664384" behindDoc="0" locked="0" layoutInCell="1" allowOverlap="1" wp14:anchorId="2005FA98" wp14:editId="206B6799">
                <wp:simplePos x="0" y="0"/>
                <wp:positionH relativeFrom="column">
                  <wp:posOffset>6949440</wp:posOffset>
                </wp:positionH>
                <wp:positionV relativeFrom="paragraph">
                  <wp:posOffset>160020</wp:posOffset>
                </wp:positionV>
                <wp:extent cx="2880360" cy="6446520"/>
                <wp:effectExtent l="0" t="0" r="15240" b="17780"/>
                <wp:wrapNone/>
                <wp:docPr id="1340801177" name="Text Box 8"/>
                <wp:cNvGraphicFramePr/>
                <a:graphic xmlns:a="http://schemas.openxmlformats.org/drawingml/2006/main">
                  <a:graphicData uri="http://schemas.microsoft.com/office/word/2010/wordprocessingShape">
                    <wps:wsp>
                      <wps:cNvSpPr txBox="1"/>
                      <wps:spPr>
                        <a:xfrm>
                          <a:off x="0" y="0"/>
                          <a:ext cx="2880360" cy="6446520"/>
                        </a:xfrm>
                        <a:prstGeom prst="rect">
                          <a:avLst/>
                        </a:prstGeom>
                        <a:solidFill>
                          <a:schemeClr val="lt1"/>
                        </a:solidFill>
                        <a:ln w="6350">
                          <a:solidFill>
                            <a:prstClr val="black"/>
                          </a:solidFill>
                        </a:ln>
                      </wps:spPr>
                      <wps:txbx>
                        <w:txbxContent>
                          <w:p w14:paraId="2A0E5793" w14:textId="77777777" w:rsidR="00861BC7" w:rsidRDefault="00861BC7"/>
                          <w:p w14:paraId="03425CA0" w14:textId="77777777" w:rsidR="00E95D47" w:rsidRDefault="00E95D47">
                            <w:pPr>
                              <w:rPr>
                                <w:rFonts w:ascii="Calibri" w:hAnsi="Calibri" w:cs="Calibri"/>
                              </w:rPr>
                            </w:pPr>
                            <w:r w:rsidRPr="00E95D47">
                              <w:rPr>
                                <w:rFonts w:ascii="Calibri" w:hAnsi="Calibri" w:cs="Calibri"/>
                              </w:rPr>
                              <w:t>If</w:t>
                            </w:r>
                            <w:r>
                              <w:rPr>
                                <w:rFonts w:ascii="Calibri" w:hAnsi="Calibri" w:cs="Calibri"/>
                              </w:rPr>
                              <w:t xml:space="preserve"> you have any queries regarding forest </w:t>
                            </w:r>
                            <w:proofErr w:type="gramStart"/>
                            <w:r>
                              <w:rPr>
                                <w:rFonts w:ascii="Calibri" w:hAnsi="Calibri" w:cs="Calibri"/>
                              </w:rPr>
                              <w:t>school</w:t>
                            </w:r>
                            <w:proofErr w:type="gramEnd"/>
                            <w:r>
                              <w:rPr>
                                <w:rFonts w:ascii="Calibri" w:hAnsi="Calibri" w:cs="Calibri"/>
                              </w:rPr>
                              <w:t xml:space="preserve"> please contact Bolney school office on </w:t>
                            </w:r>
                            <w:r w:rsidR="00F7478D">
                              <w:rPr>
                                <w:rFonts w:ascii="Calibri" w:hAnsi="Calibri" w:cs="Calibri"/>
                              </w:rPr>
                              <w:t>01444881352</w:t>
                            </w:r>
                          </w:p>
                          <w:p w14:paraId="23E81EC6" w14:textId="77777777" w:rsidR="00E95D47" w:rsidRDefault="00E95D47">
                            <w:pPr>
                              <w:rPr>
                                <w:rFonts w:ascii="Calibri" w:hAnsi="Calibri" w:cs="Calibri"/>
                              </w:rPr>
                            </w:pPr>
                          </w:p>
                          <w:p w14:paraId="1AF151B3" w14:textId="77777777" w:rsidR="00E95D47" w:rsidRDefault="00E95D47">
                            <w:pPr>
                              <w:rPr>
                                <w:rFonts w:ascii="Calibri" w:hAnsi="Calibri" w:cs="Calibri"/>
                              </w:rPr>
                            </w:pPr>
                            <w:r>
                              <w:rPr>
                                <w:rFonts w:ascii="Calibri" w:hAnsi="Calibri" w:cs="Calibri"/>
                              </w:rPr>
                              <w:t xml:space="preserve">More information </w:t>
                            </w:r>
                            <w:r w:rsidR="00F7478D">
                              <w:rPr>
                                <w:rFonts w:ascii="Calibri" w:hAnsi="Calibri" w:cs="Calibri"/>
                              </w:rPr>
                              <w:t xml:space="preserve">regarding our forest school sessions </w:t>
                            </w:r>
                            <w:r>
                              <w:rPr>
                                <w:rFonts w:ascii="Calibri" w:hAnsi="Calibri" w:cs="Calibri"/>
                              </w:rPr>
                              <w:t>and the forest</w:t>
                            </w:r>
                            <w:r w:rsidR="00F7478D">
                              <w:rPr>
                                <w:rFonts w:ascii="Calibri" w:hAnsi="Calibri" w:cs="Calibri"/>
                              </w:rPr>
                              <w:t xml:space="preserve"> school handbook can be viewed on the Bolney school website under the curriculum tab.</w:t>
                            </w:r>
                          </w:p>
                          <w:p w14:paraId="36D7FA3F" w14:textId="77777777" w:rsidR="00F7478D" w:rsidRDefault="00F7478D">
                            <w:pPr>
                              <w:rPr>
                                <w:rFonts w:ascii="Calibri" w:hAnsi="Calibri" w:cs="Calibri"/>
                              </w:rPr>
                            </w:pPr>
                          </w:p>
                          <w:p w14:paraId="16A821E6" w14:textId="77777777" w:rsidR="00F7478D" w:rsidRDefault="00F7478D">
                            <w:pPr>
                              <w:rPr>
                                <w:rFonts w:ascii="Calibri" w:hAnsi="Calibri" w:cs="Calibri"/>
                              </w:rPr>
                            </w:pPr>
                            <w:r>
                              <w:rPr>
                                <w:rFonts w:ascii="Calibri" w:hAnsi="Calibri" w:cs="Calibri"/>
                              </w:rPr>
                              <w:t>www.bolneyschool.org.uk</w:t>
                            </w:r>
                          </w:p>
                          <w:p w14:paraId="1862E972" w14:textId="3A813930" w:rsidR="00E97A53" w:rsidRDefault="00D568E3" w:rsidP="00D568E3">
                            <w:pPr>
                              <w:jc w:val="center"/>
                              <w:rPr>
                                <w:rFonts w:ascii="Calibri" w:hAnsi="Calibri" w:cs="Calibri"/>
                              </w:rPr>
                            </w:pPr>
                            <w:r>
                              <w:rPr>
                                <w:noProof/>
                              </w:rPr>
                              <w:drawing>
                                <wp:inline distT="0" distB="0" distL="0" distR="0" wp14:anchorId="17D5BE66" wp14:editId="261F9FD2">
                                  <wp:extent cx="2403158" cy="19575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 r:link="rId6">
                                            <a:extLst>
                                              <a:ext uri="{28A0092B-C50C-407E-A947-70E740481C1C}">
                                                <a14:useLocalDpi xmlns:a14="http://schemas.microsoft.com/office/drawing/2010/main" val="0"/>
                                              </a:ext>
                                            </a:extLst>
                                          </a:blip>
                                          <a:srcRect l="16279" t="6382" r="11440" b="15122"/>
                                          <a:stretch/>
                                        </pic:blipFill>
                                        <pic:spPr bwMode="auto">
                                          <a:xfrm>
                                            <a:off x="0" y="0"/>
                                            <a:ext cx="2427844" cy="1977697"/>
                                          </a:xfrm>
                                          <a:prstGeom prst="rect">
                                            <a:avLst/>
                                          </a:prstGeom>
                                          <a:noFill/>
                                          <a:ln>
                                            <a:noFill/>
                                          </a:ln>
                                          <a:extLst>
                                            <a:ext uri="{53640926-AAD7-44D8-BBD7-CCE9431645EC}">
                                              <a14:shadowObscured xmlns:a14="http://schemas.microsoft.com/office/drawing/2010/main"/>
                                            </a:ext>
                                          </a:extLst>
                                        </pic:spPr>
                                      </pic:pic>
                                    </a:graphicData>
                                  </a:graphic>
                                </wp:inline>
                              </w:drawing>
                            </w:r>
                          </w:p>
                          <w:p w14:paraId="677873B8" w14:textId="34707C68" w:rsidR="00AC0674" w:rsidRPr="00E95D47" w:rsidRDefault="00893135" w:rsidP="00893135">
                            <w:pPr>
                              <w:jc w:val="center"/>
                              <w:rPr>
                                <w:rFonts w:ascii="Calibri" w:hAnsi="Calibri" w:cs="Calibri"/>
                              </w:rPr>
                            </w:pPr>
                            <w:r>
                              <w:rPr>
                                <w:noProof/>
                              </w:rPr>
                              <w:drawing>
                                <wp:inline distT="0" distB="0" distL="0" distR="0" wp14:anchorId="02C3D0DE" wp14:editId="7476CBD1">
                                  <wp:extent cx="1787453" cy="238259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90826" cy="23870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5FA98" id="_x0000_t202" coordsize="21600,21600" o:spt="202" path="m,l,21600r21600,l21600,xe">
                <v:stroke joinstyle="miter"/>
                <v:path gradientshapeok="t" o:connecttype="rect"/>
              </v:shapetype>
              <v:shape id="Text Box 8" o:spid="_x0000_s1026" type="#_x0000_t202" style="position:absolute;margin-left:547.2pt;margin-top:12.6pt;width:226.8pt;height:50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uHOAIAAH0EAAAOAAAAZHJzL2Uyb0RvYy54bWysVN+P2jAMfp+0/yHK+2jhgHE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" fillcolor="white [3201]" strokeweight=".5pt">
                <v:textbox>
                  <w:txbxContent>
                    <w:p w14:paraId="2A0E5793" w14:textId="77777777" w:rsidR="00861BC7" w:rsidRDefault="00861BC7"/>
                    <w:p w14:paraId="03425CA0" w14:textId="77777777" w:rsidR="00E95D47" w:rsidRDefault="00E95D47">
                      <w:pPr>
                        <w:rPr>
                          <w:rFonts w:ascii="Calibri" w:hAnsi="Calibri" w:cs="Calibri"/>
                        </w:rPr>
                      </w:pPr>
                      <w:r w:rsidRPr="00E95D47">
                        <w:rPr>
                          <w:rFonts w:ascii="Calibri" w:hAnsi="Calibri" w:cs="Calibri"/>
                        </w:rPr>
                        <w:t>If</w:t>
                      </w:r>
                      <w:r>
                        <w:rPr>
                          <w:rFonts w:ascii="Calibri" w:hAnsi="Calibri" w:cs="Calibri"/>
                        </w:rPr>
                        <w:t xml:space="preserve"> you have any queries regarding forest </w:t>
                      </w:r>
                      <w:proofErr w:type="gramStart"/>
                      <w:r>
                        <w:rPr>
                          <w:rFonts w:ascii="Calibri" w:hAnsi="Calibri" w:cs="Calibri"/>
                        </w:rPr>
                        <w:t>school</w:t>
                      </w:r>
                      <w:proofErr w:type="gramEnd"/>
                      <w:r>
                        <w:rPr>
                          <w:rFonts w:ascii="Calibri" w:hAnsi="Calibri" w:cs="Calibri"/>
                        </w:rPr>
                        <w:t xml:space="preserve"> please contact Bolney school office on </w:t>
                      </w:r>
                      <w:r w:rsidR="00F7478D">
                        <w:rPr>
                          <w:rFonts w:ascii="Calibri" w:hAnsi="Calibri" w:cs="Calibri"/>
                        </w:rPr>
                        <w:t>01444881352</w:t>
                      </w:r>
                    </w:p>
                    <w:p w14:paraId="23E81EC6" w14:textId="77777777" w:rsidR="00E95D47" w:rsidRDefault="00E95D47">
                      <w:pPr>
                        <w:rPr>
                          <w:rFonts w:ascii="Calibri" w:hAnsi="Calibri" w:cs="Calibri"/>
                        </w:rPr>
                      </w:pPr>
                    </w:p>
                    <w:p w14:paraId="1AF151B3" w14:textId="77777777" w:rsidR="00E95D47" w:rsidRDefault="00E95D47">
                      <w:pPr>
                        <w:rPr>
                          <w:rFonts w:ascii="Calibri" w:hAnsi="Calibri" w:cs="Calibri"/>
                        </w:rPr>
                      </w:pPr>
                      <w:r>
                        <w:rPr>
                          <w:rFonts w:ascii="Calibri" w:hAnsi="Calibri" w:cs="Calibri"/>
                        </w:rPr>
                        <w:t xml:space="preserve">More information </w:t>
                      </w:r>
                      <w:r w:rsidR="00F7478D">
                        <w:rPr>
                          <w:rFonts w:ascii="Calibri" w:hAnsi="Calibri" w:cs="Calibri"/>
                        </w:rPr>
                        <w:t xml:space="preserve">regarding our forest school sessions </w:t>
                      </w:r>
                      <w:r>
                        <w:rPr>
                          <w:rFonts w:ascii="Calibri" w:hAnsi="Calibri" w:cs="Calibri"/>
                        </w:rPr>
                        <w:t>and the forest</w:t>
                      </w:r>
                      <w:r w:rsidR="00F7478D">
                        <w:rPr>
                          <w:rFonts w:ascii="Calibri" w:hAnsi="Calibri" w:cs="Calibri"/>
                        </w:rPr>
                        <w:t xml:space="preserve"> school handbook can be viewed on the Bolney school website under the curriculum tab.</w:t>
                      </w:r>
                    </w:p>
                    <w:p w14:paraId="36D7FA3F" w14:textId="77777777" w:rsidR="00F7478D" w:rsidRDefault="00F7478D">
                      <w:pPr>
                        <w:rPr>
                          <w:rFonts w:ascii="Calibri" w:hAnsi="Calibri" w:cs="Calibri"/>
                        </w:rPr>
                      </w:pPr>
                    </w:p>
                    <w:p w14:paraId="16A821E6" w14:textId="77777777" w:rsidR="00F7478D" w:rsidRDefault="00F7478D">
                      <w:pPr>
                        <w:rPr>
                          <w:rFonts w:ascii="Calibri" w:hAnsi="Calibri" w:cs="Calibri"/>
                        </w:rPr>
                      </w:pPr>
                      <w:r>
                        <w:rPr>
                          <w:rFonts w:ascii="Calibri" w:hAnsi="Calibri" w:cs="Calibri"/>
                        </w:rPr>
                        <w:t>www.bolneyschool.org.uk</w:t>
                      </w:r>
                    </w:p>
                    <w:p w14:paraId="1862E972" w14:textId="3A813930" w:rsidR="00E97A53" w:rsidRDefault="00D568E3" w:rsidP="00D568E3">
                      <w:pPr>
                        <w:jc w:val="center"/>
                        <w:rPr>
                          <w:rFonts w:ascii="Calibri" w:hAnsi="Calibri" w:cs="Calibri"/>
                        </w:rPr>
                      </w:pPr>
                      <w:r>
                        <w:rPr>
                          <w:noProof/>
                        </w:rPr>
                        <w:drawing>
                          <wp:inline distT="0" distB="0" distL="0" distR="0" wp14:anchorId="17D5BE66" wp14:editId="261F9FD2">
                            <wp:extent cx="2403158" cy="19575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 r:link="rId6">
                                      <a:extLst>
                                        <a:ext uri="{28A0092B-C50C-407E-A947-70E740481C1C}">
                                          <a14:useLocalDpi xmlns:a14="http://schemas.microsoft.com/office/drawing/2010/main" val="0"/>
                                        </a:ext>
                                      </a:extLst>
                                    </a:blip>
                                    <a:srcRect l="16279" t="6382" r="11440" b="15122"/>
                                    <a:stretch/>
                                  </pic:blipFill>
                                  <pic:spPr bwMode="auto">
                                    <a:xfrm>
                                      <a:off x="0" y="0"/>
                                      <a:ext cx="2427844" cy="1977697"/>
                                    </a:xfrm>
                                    <a:prstGeom prst="rect">
                                      <a:avLst/>
                                    </a:prstGeom>
                                    <a:noFill/>
                                    <a:ln>
                                      <a:noFill/>
                                    </a:ln>
                                    <a:extLst>
                                      <a:ext uri="{53640926-AAD7-44D8-BBD7-CCE9431645EC}">
                                        <a14:shadowObscured xmlns:a14="http://schemas.microsoft.com/office/drawing/2010/main"/>
                                      </a:ext>
                                    </a:extLst>
                                  </pic:spPr>
                                </pic:pic>
                              </a:graphicData>
                            </a:graphic>
                          </wp:inline>
                        </w:drawing>
                      </w:r>
                    </w:p>
                    <w:p w14:paraId="677873B8" w14:textId="34707C68" w:rsidR="00AC0674" w:rsidRPr="00E95D47" w:rsidRDefault="00893135" w:rsidP="00893135">
                      <w:pPr>
                        <w:jc w:val="center"/>
                        <w:rPr>
                          <w:rFonts w:ascii="Calibri" w:hAnsi="Calibri" w:cs="Calibri"/>
                        </w:rPr>
                      </w:pPr>
                      <w:r>
                        <w:rPr>
                          <w:noProof/>
                        </w:rPr>
                        <w:drawing>
                          <wp:inline distT="0" distB="0" distL="0" distR="0" wp14:anchorId="02C3D0DE" wp14:editId="7476CBD1">
                            <wp:extent cx="1787453" cy="238259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90826" cy="2387087"/>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53720BE8" wp14:editId="593FAD61">
                <wp:simplePos x="0" y="0"/>
                <wp:positionH relativeFrom="column">
                  <wp:posOffset>3489960</wp:posOffset>
                </wp:positionH>
                <wp:positionV relativeFrom="paragraph">
                  <wp:posOffset>99060</wp:posOffset>
                </wp:positionV>
                <wp:extent cx="2971800" cy="6553200"/>
                <wp:effectExtent l="0" t="0" r="12700" b="12700"/>
                <wp:wrapNone/>
                <wp:docPr id="1352292265" name="Text Box 7"/>
                <wp:cNvGraphicFramePr/>
                <a:graphic xmlns:a="http://schemas.openxmlformats.org/drawingml/2006/main">
                  <a:graphicData uri="http://schemas.microsoft.com/office/word/2010/wordprocessingShape">
                    <wps:wsp>
                      <wps:cNvSpPr txBox="1"/>
                      <wps:spPr>
                        <a:xfrm>
                          <a:off x="0" y="0"/>
                          <a:ext cx="2971800" cy="6553200"/>
                        </a:xfrm>
                        <a:prstGeom prst="rect">
                          <a:avLst/>
                        </a:prstGeom>
                        <a:solidFill>
                          <a:schemeClr val="lt1"/>
                        </a:solidFill>
                        <a:ln w="6350">
                          <a:solidFill>
                            <a:prstClr val="black"/>
                          </a:solidFill>
                        </a:ln>
                      </wps:spPr>
                      <wps:txbx>
                        <w:txbxContent>
                          <w:p w14:paraId="06C8F75F" w14:textId="77777777" w:rsidR="00861BC7" w:rsidRPr="004A5152" w:rsidRDefault="00861BC7" w:rsidP="00861BC7">
                            <w:pPr>
                              <w:pStyle w:val="Heading1"/>
                              <w:rPr>
                                <w:rFonts w:ascii="Calibri" w:hAnsi="Calibri" w:cs="Calibri"/>
                                <w:b/>
                                <w:bCs/>
                                <w:u w:val="single"/>
                              </w:rPr>
                            </w:pPr>
                            <w:bookmarkStart w:id="0" w:name="_Toc212478150"/>
                            <w:r w:rsidRPr="004A5152">
                              <w:rPr>
                                <w:rFonts w:ascii="Calibri" w:hAnsi="Calibri" w:cs="Calibri"/>
                                <w:b/>
                                <w:bCs/>
                                <w:u w:val="single"/>
                              </w:rPr>
                              <w:t xml:space="preserve">Extreme or bad weather </w:t>
                            </w:r>
                            <w:bookmarkEnd w:id="0"/>
                          </w:p>
                          <w:p w14:paraId="66C6B939" w14:textId="77777777" w:rsidR="00861BC7" w:rsidRPr="004A5152" w:rsidRDefault="00861BC7" w:rsidP="00861BC7">
                            <w:pPr>
                              <w:pStyle w:val="NormalWeb"/>
                              <w:rPr>
                                <w:rFonts w:ascii="Calibri" w:hAnsi="Calibri" w:cs="Calibri"/>
                                <w:sz w:val="20"/>
                                <w:szCs w:val="20"/>
                              </w:rPr>
                            </w:pPr>
                            <w:r w:rsidRPr="004A5152">
                              <w:rPr>
                                <w:rFonts w:ascii="Calibri" w:hAnsi="Calibri" w:cs="Calibri"/>
                                <w:color w:val="000000"/>
                                <w:sz w:val="20"/>
                                <w:szCs w:val="20"/>
                              </w:rPr>
                              <w:t>Our Forest School promotes an</w:t>
                            </w:r>
                            <w:r w:rsidRPr="004A5152">
                              <w:rPr>
                                <w:rStyle w:val="apple-converted-space"/>
                                <w:rFonts w:ascii="Calibri" w:eastAsiaTheme="majorEastAsia" w:hAnsi="Calibri" w:cs="Calibri"/>
                                <w:color w:val="000000"/>
                                <w:sz w:val="20"/>
                                <w:szCs w:val="20"/>
                              </w:rPr>
                              <w:t> </w:t>
                            </w:r>
                            <w:r w:rsidRPr="004A5152">
                              <w:rPr>
                                <w:rStyle w:val="Emphasis"/>
                                <w:rFonts w:ascii="Calibri" w:eastAsiaTheme="majorEastAsia" w:hAnsi="Calibri" w:cs="Calibri"/>
                                <w:color w:val="000000"/>
                                <w:sz w:val="20"/>
                                <w:szCs w:val="20"/>
                              </w:rPr>
                              <w:t>all-weather, all-seasons</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approach to outdoor learning. There may be occasions when it is unsafe or impractical for sessions to proceed due to adverse or extreme weather conditions and they will be cancelled.</w:t>
                            </w:r>
                          </w:p>
                          <w:p w14:paraId="70BCA502" w14:textId="77777777" w:rsidR="00861BC7" w:rsidRPr="004A5152" w:rsidRDefault="00861BC7" w:rsidP="00861BC7">
                            <w:pPr>
                              <w:pStyle w:val="Heading3"/>
                              <w:rPr>
                                <w:rFonts w:ascii="Calibri" w:hAnsi="Calibri" w:cs="Calibri"/>
                                <w:color w:val="000000"/>
                                <w:sz w:val="20"/>
                                <w:szCs w:val="20"/>
                              </w:rPr>
                            </w:pPr>
                            <w:bookmarkStart w:id="1" w:name="_Toc212478151"/>
                            <w:r w:rsidRPr="004A5152">
                              <w:rPr>
                                <w:rStyle w:val="Strong"/>
                                <w:rFonts w:ascii="Calibri" w:hAnsi="Calibri" w:cs="Calibri"/>
                                <w:color w:val="000000"/>
                                <w:sz w:val="20"/>
                                <w:szCs w:val="20"/>
                              </w:rPr>
                              <w:t>Weather Assessment</w:t>
                            </w:r>
                            <w:bookmarkEnd w:id="1"/>
                          </w:p>
                          <w:p w14:paraId="10132DBF"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Weather conditions will be reviewed</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on the morning</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of each planned session using the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Met Office</w:t>
                            </w:r>
                            <w:r w:rsidRPr="004A5152">
                              <w:rPr>
                                <w:rFonts w:ascii="Calibri" w:hAnsi="Calibri" w:cs="Calibri"/>
                                <w:b/>
                                <w:bCs/>
                                <w:color w:val="000000"/>
                                <w:sz w:val="20"/>
                                <w:szCs w:val="20"/>
                              </w:rPr>
                              <w:t>.</w:t>
                            </w:r>
                            <w:r w:rsidRPr="004A5152">
                              <w:rPr>
                                <w:rFonts w:ascii="Calibri" w:hAnsi="Calibri" w:cs="Calibri"/>
                                <w:color w:val="000000"/>
                                <w:sz w:val="20"/>
                                <w:szCs w:val="20"/>
                              </w:rPr>
                              <w:t xml:space="preserve"> The Forest School Leader will determine whether the session can proceed safely. </w:t>
                            </w:r>
                          </w:p>
                          <w:p w14:paraId="4ACEC124"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If a session proceeds, it is on the condition that participants are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appropriately dressed</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for the weather and the relevant</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risk assessments</w:t>
                            </w:r>
                            <w:r w:rsidRPr="004A5152">
                              <w:rPr>
                                <w:rFonts w:ascii="Calibri" w:hAnsi="Calibri" w:cs="Calibri"/>
                                <w:color w:val="000000"/>
                                <w:sz w:val="20"/>
                                <w:szCs w:val="20"/>
                              </w:rPr>
                              <w:t xml:space="preserve"> have been completed.</w:t>
                            </w:r>
                          </w:p>
                          <w:p w14:paraId="78D46A3A"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The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Forest School Leader</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may</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suspend or terminate</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a session at any time if changing conditions present safety concerns.</w:t>
                            </w:r>
                          </w:p>
                          <w:p w14:paraId="07FC1F58" w14:textId="5A6160DF" w:rsidR="00861BC7" w:rsidRDefault="00893135" w:rsidP="00893135">
                            <w:pPr>
                              <w:jc w:val="center"/>
                            </w:pPr>
                            <w:r>
                              <w:rPr>
                                <w:noProof/>
                              </w:rPr>
                              <w:drawing>
                                <wp:inline distT="0" distB="0" distL="0" distR="0" wp14:anchorId="64CE229A" wp14:editId="31E85816">
                                  <wp:extent cx="1326524" cy="2257720"/>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51300" cy="2299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720BE8" id="Text Box 7" o:spid="_x0000_s1027" type="#_x0000_t202" style="position:absolute;margin-left:274.8pt;margin-top:7.8pt;width:234pt;height:51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" fillcolor="white [3201]" strokeweight=".5pt">
                <v:textbox>
                  <w:txbxContent>
                    <w:p w14:paraId="06C8F75F" w14:textId="77777777" w:rsidR="00861BC7" w:rsidRPr="004A5152" w:rsidRDefault="00861BC7" w:rsidP="00861BC7">
                      <w:pPr>
                        <w:pStyle w:val="Heading1"/>
                        <w:rPr>
                          <w:rFonts w:ascii="Calibri" w:hAnsi="Calibri" w:cs="Calibri"/>
                          <w:b/>
                          <w:bCs/>
                          <w:u w:val="single"/>
                        </w:rPr>
                      </w:pPr>
                      <w:bookmarkStart w:id="2" w:name="_Toc212478150"/>
                      <w:r w:rsidRPr="004A5152">
                        <w:rPr>
                          <w:rFonts w:ascii="Calibri" w:hAnsi="Calibri" w:cs="Calibri"/>
                          <w:b/>
                          <w:bCs/>
                          <w:u w:val="single"/>
                        </w:rPr>
                        <w:t xml:space="preserve">Extreme or bad weather </w:t>
                      </w:r>
                      <w:bookmarkEnd w:id="2"/>
                    </w:p>
                    <w:p w14:paraId="66C6B939" w14:textId="77777777" w:rsidR="00861BC7" w:rsidRPr="004A5152" w:rsidRDefault="00861BC7" w:rsidP="00861BC7">
                      <w:pPr>
                        <w:pStyle w:val="NormalWeb"/>
                        <w:rPr>
                          <w:rFonts w:ascii="Calibri" w:hAnsi="Calibri" w:cs="Calibri"/>
                          <w:sz w:val="20"/>
                          <w:szCs w:val="20"/>
                        </w:rPr>
                      </w:pPr>
                      <w:r w:rsidRPr="004A5152">
                        <w:rPr>
                          <w:rFonts w:ascii="Calibri" w:hAnsi="Calibri" w:cs="Calibri"/>
                          <w:color w:val="000000"/>
                          <w:sz w:val="20"/>
                          <w:szCs w:val="20"/>
                        </w:rPr>
                        <w:t>Our Forest School promotes an</w:t>
                      </w:r>
                      <w:r w:rsidRPr="004A5152">
                        <w:rPr>
                          <w:rStyle w:val="apple-converted-space"/>
                          <w:rFonts w:ascii="Calibri" w:eastAsiaTheme="majorEastAsia" w:hAnsi="Calibri" w:cs="Calibri"/>
                          <w:color w:val="000000"/>
                          <w:sz w:val="20"/>
                          <w:szCs w:val="20"/>
                        </w:rPr>
                        <w:t> </w:t>
                      </w:r>
                      <w:r w:rsidRPr="004A5152">
                        <w:rPr>
                          <w:rStyle w:val="Emphasis"/>
                          <w:rFonts w:ascii="Calibri" w:eastAsiaTheme="majorEastAsia" w:hAnsi="Calibri" w:cs="Calibri"/>
                          <w:color w:val="000000"/>
                          <w:sz w:val="20"/>
                          <w:szCs w:val="20"/>
                        </w:rPr>
                        <w:t>all-weather, all-seasons</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approach to outdoor learning. There may be occasions when it is unsafe or impractical for sessions to proceed due to adverse or extreme weather conditions and they will be cancelled.</w:t>
                      </w:r>
                    </w:p>
                    <w:p w14:paraId="70BCA502" w14:textId="77777777" w:rsidR="00861BC7" w:rsidRPr="004A5152" w:rsidRDefault="00861BC7" w:rsidP="00861BC7">
                      <w:pPr>
                        <w:pStyle w:val="Heading3"/>
                        <w:rPr>
                          <w:rFonts w:ascii="Calibri" w:hAnsi="Calibri" w:cs="Calibri"/>
                          <w:color w:val="000000"/>
                          <w:sz w:val="20"/>
                          <w:szCs w:val="20"/>
                        </w:rPr>
                      </w:pPr>
                      <w:bookmarkStart w:id="3" w:name="_Toc212478151"/>
                      <w:r w:rsidRPr="004A5152">
                        <w:rPr>
                          <w:rStyle w:val="Strong"/>
                          <w:rFonts w:ascii="Calibri" w:hAnsi="Calibri" w:cs="Calibri"/>
                          <w:color w:val="000000"/>
                          <w:sz w:val="20"/>
                          <w:szCs w:val="20"/>
                        </w:rPr>
                        <w:t>Weather Assessment</w:t>
                      </w:r>
                      <w:bookmarkEnd w:id="3"/>
                    </w:p>
                    <w:p w14:paraId="10132DBF"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Weather conditions will be reviewed</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on the morning</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of each planned session using the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Met Office</w:t>
                      </w:r>
                      <w:r w:rsidRPr="004A5152">
                        <w:rPr>
                          <w:rFonts w:ascii="Calibri" w:hAnsi="Calibri" w:cs="Calibri"/>
                          <w:b/>
                          <w:bCs/>
                          <w:color w:val="000000"/>
                          <w:sz w:val="20"/>
                          <w:szCs w:val="20"/>
                        </w:rPr>
                        <w:t>.</w:t>
                      </w:r>
                      <w:r w:rsidRPr="004A5152">
                        <w:rPr>
                          <w:rFonts w:ascii="Calibri" w:hAnsi="Calibri" w:cs="Calibri"/>
                          <w:color w:val="000000"/>
                          <w:sz w:val="20"/>
                          <w:szCs w:val="20"/>
                        </w:rPr>
                        <w:t xml:space="preserve"> The Forest School Leader will determine whether the session can proceed safely. </w:t>
                      </w:r>
                    </w:p>
                    <w:p w14:paraId="4ACEC124"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If a session proceeds, it is on the condition that participants are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appropriately dressed</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for the weather and the relevant</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risk assessments</w:t>
                      </w:r>
                      <w:r w:rsidRPr="004A5152">
                        <w:rPr>
                          <w:rFonts w:ascii="Calibri" w:hAnsi="Calibri" w:cs="Calibri"/>
                          <w:color w:val="000000"/>
                          <w:sz w:val="20"/>
                          <w:szCs w:val="20"/>
                        </w:rPr>
                        <w:t xml:space="preserve"> have been completed.</w:t>
                      </w:r>
                    </w:p>
                    <w:p w14:paraId="78D46A3A" w14:textId="77777777" w:rsidR="00861BC7" w:rsidRPr="004A5152" w:rsidRDefault="00861BC7" w:rsidP="00861BC7">
                      <w:pPr>
                        <w:pStyle w:val="NormalWeb"/>
                        <w:numPr>
                          <w:ilvl w:val="0"/>
                          <w:numId w:val="2"/>
                        </w:numPr>
                        <w:rPr>
                          <w:rFonts w:ascii="Calibri" w:hAnsi="Calibri" w:cs="Calibri"/>
                          <w:color w:val="000000"/>
                          <w:sz w:val="20"/>
                          <w:szCs w:val="20"/>
                        </w:rPr>
                      </w:pPr>
                      <w:r w:rsidRPr="004A5152">
                        <w:rPr>
                          <w:rFonts w:ascii="Calibri" w:hAnsi="Calibri" w:cs="Calibri"/>
                          <w:color w:val="000000"/>
                          <w:sz w:val="20"/>
                          <w:szCs w:val="20"/>
                        </w:rPr>
                        <w:t>The</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Forest School Leader</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may</w:t>
                      </w:r>
                      <w:r w:rsidRPr="004A5152">
                        <w:rPr>
                          <w:rStyle w:val="apple-converted-space"/>
                          <w:rFonts w:ascii="Calibri" w:eastAsiaTheme="majorEastAsia" w:hAnsi="Calibri" w:cs="Calibri"/>
                          <w:color w:val="000000"/>
                          <w:sz w:val="20"/>
                          <w:szCs w:val="20"/>
                        </w:rPr>
                        <w:t> </w:t>
                      </w:r>
                      <w:r w:rsidRPr="004A5152">
                        <w:rPr>
                          <w:rStyle w:val="Strong"/>
                          <w:rFonts w:ascii="Calibri" w:eastAsiaTheme="majorEastAsia" w:hAnsi="Calibri" w:cs="Calibri"/>
                          <w:color w:val="000000"/>
                          <w:sz w:val="20"/>
                          <w:szCs w:val="20"/>
                        </w:rPr>
                        <w:t>suspend or terminate</w:t>
                      </w:r>
                      <w:r w:rsidRPr="004A5152">
                        <w:rPr>
                          <w:rStyle w:val="apple-converted-space"/>
                          <w:rFonts w:ascii="Calibri" w:eastAsiaTheme="majorEastAsia" w:hAnsi="Calibri" w:cs="Calibri"/>
                          <w:color w:val="000000"/>
                          <w:sz w:val="20"/>
                          <w:szCs w:val="20"/>
                        </w:rPr>
                        <w:t> </w:t>
                      </w:r>
                      <w:r w:rsidRPr="004A5152">
                        <w:rPr>
                          <w:rFonts w:ascii="Calibri" w:hAnsi="Calibri" w:cs="Calibri"/>
                          <w:color w:val="000000"/>
                          <w:sz w:val="20"/>
                          <w:szCs w:val="20"/>
                        </w:rPr>
                        <w:t>a session at any time if changing conditions present safety concerns.</w:t>
                      </w:r>
                    </w:p>
                    <w:p w14:paraId="07FC1F58" w14:textId="5A6160DF" w:rsidR="00861BC7" w:rsidRDefault="00893135" w:rsidP="00893135">
                      <w:pPr>
                        <w:jc w:val="center"/>
                      </w:pPr>
                      <w:r>
                        <w:rPr>
                          <w:noProof/>
                        </w:rPr>
                        <w:drawing>
                          <wp:inline distT="0" distB="0" distL="0" distR="0" wp14:anchorId="64CE229A" wp14:editId="31E85816">
                            <wp:extent cx="1326524" cy="2257720"/>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51300" cy="2299889"/>
                                    </a:xfrm>
                                    <a:prstGeom prst="rect">
                                      <a:avLst/>
                                    </a:prstGeom>
                                    <a:noFill/>
                                    <a:ln>
                                      <a:noFill/>
                                    </a:ln>
                                  </pic:spPr>
                                </pic:pic>
                              </a:graphicData>
                            </a:graphic>
                          </wp:inline>
                        </w:drawing>
                      </w:r>
                    </w:p>
                  </w:txbxContent>
                </v:textbox>
              </v:shape>
            </w:pict>
          </mc:Fallback>
        </mc:AlternateContent>
      </w:r>
      <w:r w:rsidR="00861BC7">
        <w:rPr>
          <w:noProof/>
          <w14:ligatures w14:val="standardContextual"/>
        </w:rPr>
        <mc:AlternateContent>
          <mc:Choice Requires="wps">
            <w:drawing>
              <wp:anchor distT="0" distB="0" distL="114300" distR="114300" simplePos="0" relativeHeight="251662336" behindDoc="0" locked="0" layoutInCell="1" allowOverlap="1" wp14:anchorId="7AEB43DE" wp14:editId="2E978F7D">
                <wp:simplePos x="0" y="0"/>
                <wp:positionH relativeFrom="column">
                  <wp:posOffset>0</wp:posOffset>
                </wp:positionH>
                <wp:positionV relativeFrom="paragraph">
                  <wp:posOffset>99060</wp:posOffset>
                </wp:positionV>
                <wp:extent cx="2971800" cy="6553200"/>
                <wp:effectExtent l="0" t="0" r="12700" b="12700"/>
                <wp:wrapNone/>
                <wp:docPr id="1282919095" name="Text Box 6"/>
                <wp:cNvGraphicFramePr/>
                <a:graphic xmlns:a="http://schemas.openxmlformats.org/drawingml/2006/main">
                  <a:graphicData uri="http://schemas.microsoft.com/office/word/2010/wordprocessingShape">
                    <wps:wsp>
                      <wps:cNvSpPr txBox="1"/>
                      <wps:spPr>
                        <a:xfrm>
                          <a:off x="0" y="0"/>
                          <a:ext cx="2971800" cy="6553200"/>
                        </a:xfrm>
                        <a:prstGeom prst="rect">
                          <a:avLst/>
                        </a:prstGeom>
                        <a:solidFill>
                          <a:schemeClr val="lt1"/>
                        </a:solidFill>
                        <a:ln w="6350">
                          <a:solidFill>
                            <a:prstClr val="black"/>
                          </a:solidFill>
                        </a:ln>
                      </wps:spPr>
                      <wps:txbx>
                        <w:txbxContent>
                          <w:p w14:paraId="56C655CA" w14:textId="77777777" w:rsidR="00861BC7" w:rsidRPr="00861BC7" w:rsidRDefault="00861BC7" w:rsidP="00861BC7">
                            <w:pPr>
                              <w:pStyle w:val="Heading1"/>
                              <w:jc w:val="center"/>
                              <w:rPr>
                                <w:rFonts w:ascii="Calibri" w:hAnsi="Calibri" w:cs="Calibri"/>
                                <w:b/>
                                <w:bCs/>
                                <w:u w:val="single"/>
                              </w:rPr>
                            </w:pPr>
                            <w:bookmarkStart w:id="4" w:name="_Toc212478153"/>
                            <w:r w:rsidRPr="00861BC7">
                              <w:rPr>
                                <w:rFonts w:ascii="Calibri" w:hAnsi="Calibri" w:cs="Calibri"/>
                                <w:b/>
                                <w:bCs/>
                                <w:u w:val="single"/>
                              </w:rPr>
                              <w:t xml:space="preserve">Clothing </w:t>
                            </w:r>
                            <w:bookmarkEnd w:id="4"/>
                          </w:p>
                          <w:p w14:paraId="11D5FFED" w14:textId="77777777" w:rsidR="00861BC7" w:rsidRPr="00861BC7" w:rsidRDefault="00861BC7" w:rsidP="00861BC7">
                            <w:pPr>
                              <w:rPr>
                                <w:rFonts w:ascii="Calibri" w:hAnsi="Calibri" w:cs="Calibri"/>
                                <w:sz w:val="20"/>
                                <w:szCs w:val="20"/>
                              </w:rPr>
                            </w:pPr>
                          </w:p>
                          <w:p w14:paraId="59C7DCE5"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The children are required to wear differing clothes dependent on the seasons.</w:t>
                            </w:r>
                          </w:p>
                          <w:p w14:paraId="63722710" w14:textId="77777777" w:rsidR="00861BC7" w:rsidRPr="00861BC7" w:rsidRDefault="00861BC7" w:rsidP="00861BC7">
                            <w:pPr>
                              <w:rPr>
                                <w:rFonts w:ascii="Calibri" w:hAnsi="Calibri" w:cs="Calibri"/>
                                <w:sz w:val="20"/>
                                <w:szCs w:val="20"/>
                              </w:rPr>
                            </w:pPr>
                          </w:p>
                          <w:p w14:paraId="2D5183E7"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Summer – 2 layers on top (t-shirt &amp; thin jumper), legs covered, hats and sunblock</w:t>
                            </w:r>
                          </w:p>
                          <w:p w14:paraId="2B3E0EC2"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Autumn – 3 layers on top (t-shirt, jumper &amp; light weight jacket), legs covered.</w:t>
                            </w:r>
                          </w:p>
                          <w:p w14:paraId="06C8FA27"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Winter – 4 layers on top (vest, t-shirt, jumper &amp; warm jacket), legs covered, hats and gloves</w:t>
                            </w:r>
                          </w:p>
                          <w:p w14:paraId="67315D31" w14:textId="77777777" w:rsidR="00861BC7" w:rsidRPr="00861BC7" w:rsidRDefault="00861BC7" w:rsidP="00861BC7">
                            <w:pPr>
                              <w:rPr>
                                <w:rFonts w:ascii="Calibri" w:hAnsi="Calibri" w:cs="Calibri"/>
                                <w:sz w:val="20"/>
                                <w:szCs w:val="20"/>
                              </w:rPr>
                            </w:pPr>
                          </w:p>
                          <w:p w14:paraId="6BD11563"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Arms and legs should be covered at all times to avoid tick bites, scratches and stings.</w:t>
                            </w:r>
                          </w:p>
                          <w:p w14:paraId="4F2E6914"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Appropriate footwear such as strong boots, children will not be permitted to climb trees in wellington boots and will not be able to participate in the session if they are wearing crocs or sandals.</w:t>
                            </w:r>
                          </w:p>
                          <w:p w14:paraId="428216AE"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Natural fibres such as cotton or wool are desirable and less likely to melt if exposed to sparks.</w:t>
                            </w:r>
                          </w:p>
                          <w:p w14:paraId="13ACF911"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Hair should be tied up if below shoulder length.</w:t>
                            </w:r>
                          </w:p>
                          <w:p w14:paraId="6DDBAB35"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No loose clothing, toggles or cords to be worn or they will not be able to participate with the camp fire.</w:t>
                            </w:r>
                          </w:p>
                          <w:p w14:paraId="1F440CA3"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The clothes need to be durable and suitable to get wet or muddy.</w:t>
                            </w:r>
                          </w:p>
                          <w:p w14:paraId="10A590C6"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 waterproof jacket must be provided in wet conditions</w:t>
                            </w:r>
                          </w:p>
                          <w:p w14:paraId="3AAFC150" w14:textId="77777777" w:rsidR="00861BC7" w:rsidRPr="00861BC7" w:rsidRDefault="00861BC7" w:rsidP="00861BC7">
                            <w:pPr>
                              <w:pStyle w:val="ListParagraph"/>
                              <w:rPr>
                                <w:rFonts w:ascii="Calibri" w:hAnsi="Calibri" w:cs="Calibri"/>
                                <w:sz w:val="20"/>
                                <w:szCs w:val="20"/>
                              </w:rPr>
                            </w:pPr>
                          </w:p>
                          <w:p w14:paraId="0397FB8C" w14:textId="77777777" w:rsidR="00861BC7" w:rsidRPr="00861BC7" w:rsidRDefault="00861BC7" w:rsidP="00861BC7">
                            <w:pPr>
                              <w:pStyle w:val="ListParagraph"/>
                              <w:rPr>
                                <w:rFonts w:ascii="Calibri" w:hAnsi="Calibri" w:cs="Calibri"/>
                              </w:rPr>
                            </w:pPr>
                            <w:r w:rsidRPr="00861BC7">
                              <w:rPr>
                                <w:rFonts w:ascii="Calibri" w:hAnsi="Calibri" w:cs="Calibri"/>
                                <w:color w:val="000000"/>
                              </w:rPr>
                              <w:t>Inappropriate clothing may result in a participant being unable to join certain activities for safety reasons.</w:t>
                            </w:r>
                          </w:p>
                          <w:p w14:paraId="7899E965" w14:textId="77777777" w:rsidR="00861BC7" w:rsidRPr="00FA26C8" w:rsidRDefault="00861BC7" w:rsidP="00861BC7">
                            <w:pPr>
                              <w:rPr>
                                <w:rFonts w:ascii="Calibri" w:hAnsi="Calibri" w:cs="Calibri"/>
                              </w:rPr>
                            </w:pPr>
                          </w:p>
                          <w:p w14:paraId="439BC918" w14:textId="77777777" w:rsidR="00861BC7" w:rsidRDefault="00861B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EB43DE" id="Text Box 6" o:spid="_x0000_s1028" type="#_x0000_t202" style="position:absolute;margin-left:0;margin-top:7.8pt;width:234pt;height:51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" fillcolor="white [3201]" strokeweight=".5pt">
                <v:textbox>
                  <w:txbxContent>
                    <w:p w14:paraId="56C655CA" w14:textId="77777777" w:rsidR="00861BC7" w:rsidRPr="00861BC7" w:rsidRDefault="00861BC7" w:rsidP="00861BC7">
                      <w:pPr>
                        <w:pStyle w:val="Heading1"/>
                        <w:jc w:val="center"/>
                        <w:rPr>
                          <w:rFonts w:ascii="Calibri" w:hAnsi="Calibri" w:cs="Calibri"/>
                          <w:b/>
                          <w:bCs/>
                          <w:u w:val="single"/>
                        </w:rPr>
                      </w:pPr>
                      <w:bookmarkStart w:id="5" w:name="_Toc212478153"/>
                      <w:r w:rsidRPr="00861BC7">
                        <w:rPr>
                          <w:rFonts w:ascii="Calibri" w:hAnsi="Calibri" w:cs="Calibri"/>
                          <w:b/>
                          <w:bCs/>
                          <w:u w:val="single"/>
                        </w:rPr>
                        <w:t xml:space="preserve">Clothing </w:t>
                      </w:r>
                      <w:bookmarkEnd w:id="5"/>
                    </w:p>
                    <w:p w14:paraId="11D5FFED" w14:textId="77777777" w:rsidR="00861BC7" w:rsidRPr="00861BC7" w:rsidRDefault="00861BC7" w:rsidP="00861BC7">
                      <w:pPr>
                        <w:rPr>
                          <w:rFonts w:ascii="Calibri" w:hAnsi="Calibri" w:cs="Calibri"/>
                          <w:sz w:val="20"/>
                          <w:szCs w:val="20"/>
                        </w:rPr>
                      </w:pPr>
                    </w:p>
                    <w:p w14:paraId="59C7DCE5"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The children are required to wear differing clothes dependent on the seasons.</w:t>
                      </w:r>
                    </w:p>
                    <w:p w14:paraId="63722710" w14:textId="77777777" w:rsidR="00861BC7" w:rsidRPr="00861BC7" w:rsidRDefault="00861BC7" w:rsidP="00861BC7">
                      <w:pPr>
                        <w:rPr>
                          <w:rFonts w:ascii="Calibri" w:hAnsi="Calibri" w:cs="Calibri"/>
                          <w:sz w:val="20"/>
                          <w:szCs w:val="20"/>
                        </w:rPr>
                      </w:pPr>
                    </w:p>
                    <w:p w14:paraId="2D5183E7"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Summer – 2 layers on top (t-shirt &amp; thin jumper), legs covered, hats and sunblock</w:t>
                      </w:r>
                    </w:p>
                    <w:p w14:paraId="2B3E0EC2"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Autumn – 3 layers on top (t-shirt, jumper &amp; light weight jacket), legs covered.</w:t>
                      </w:r>
                    </w:p>
                    <w:p w14:paraId="06C8FA27" w14:textId="77777777" w:rsidR="00861BC7" w:rsidRPr="00861BC7" w:rsidRDefault="00861BC7" w:rsidP="00861BC7">
                      <w:pPr>
                        <w:rPr>
                          <w:rFonts w:ascii="Calibri" w:hAnsi="Calibri" w:cs="Calibri"/>
                          <w:sz w:val="20"/>
                          <w:szCs w:val="20"/>
                        </w:rPr>
                      </w:pPr>
                      <w:r w:rsidRPr="00861BC7">
                        <w:rPr>
                          <w:rFonts w:ascii="Calibri" w:hAnsi="Calibri" w:cs="Calibri"/>
                          <w:sz w:val="20"/>
                          <w:szCs w:val="20"/>
                        </w:rPr>
                        <w:t>Winter – 4 layers on top (vest, t-shirt, jumper &amp; warm jacket), legs covered, hats and gloves</w:t>
                      </w:r>
                    </w:p>
                    <w:p w14:paraId="67315D31" w14:textId="77777777" w:rsidR="00861BC7" w:rsidRPr="00861BC7" w:rsidRDefault="00861BC7" w:rsidP="00861BC7">
                      <w:pPr>
                        <w:rPr>
                          <w:rFonts w:ascii="Calibri" w:hAnsi="Calibri" w:cs="Calibri"/>
                          <w:sz w:val="20"/>
                          <w:szCs w:val="20"/>
                        </w:rPr>
                      </w:pPr>
                    </w:p>
                    <w:p w14:paraId="6BD11563"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Arms and legs should be covered at all times to avoid tick bites, scratches and stings.</w:t>
                      </w:r>
                    </w:p>
                    <w:p w14:paraId="4F2E6914"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Appropriate footwear such as strong boots, children will not be permitted to climb trees in wellington boots and will not be able to participate in the session if they are wearing crocs or sandals.</w:t>
                      </w:r>
                    </w:p>
                    <w:p w14:paraId="428216AE"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Natural fibres such as cotton or wool are desirable and less likely to melt if exposed to sparks.</w:t>
                      </w:r>
                    </w:p>
                    <w:p w14:paraId="13ACF911"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Hair should be tied up if below shoulder length.</w:t>
                      </w:r>
                    </w:p>
                    <w:p w14:paraId="6DDBAB35"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No loose clothing, toggles or cords to be worn or they will not be able to participate with the camp fire.</w:t>
                      </w:r>
                    </w:p>
                    <w:p w14:paraId="1F440CA3"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The clothes need to be durable and suitable to get wet or muddy.</w:t>
                      </w:r>
                    </w:p>
                    <w:p w14:paraId="10A590C6" w14:textId="77777777" w:rsidR="00861BC7" w:rsidRPr="00861BC7" w:rsidRDefault="00861BC7" w:rsidP="00861BC7">
                      <w:pPr>
                        <w:pStyle w:val="ListParagraph"/>
                        <w:numPr>
                          <w:ilvl w:val="0"/>
                          <w:numId w:val="1"/>
                        </w:numPr>
                        <w:rPr>
                          <w:rFonts w:ascii="Calibri" w:hAnsi="Calibri" w:cs="Calibri"/>
                          <w:sz w:val="20"/>
                          <w:szCs w:val="20"/>
                        </w:rPr>
                      </w:pPr>
                      <w:r w:rsidRPr="00861BC7">
                        <w:rPr>
                          <w:rFonts w:ascii="Calibri" w:hAnsi="Calibri" w:cs="Calibri"/>
                          <w:sz w:val="20"/>
                          <w:szCs w:val="20"/>
                        </w:rPr>
                        <w:t>A waterproof jacket must be provided in wet conditions</w:t>
                      </w:r>
                    </w:p>
                    <w:p w14:paraId="3AAFC150" w14:textId="77777777" w:rsidR="00861BC7" w:rsidRPr="00861BC7" w:rsidRDefault="00861BC7" w:rsidP="00861BC7">
                      <w:pPr>
                        <w:pStyle w:val="ListParagraph"/>
                        <w:rPr>
                          <w:rFonts w:ascii="Calibri" w:hAnsi="Calibri" w:cs="Calibri"/>
                          <w:sz w:val="20"/>
                          <w:szCs w:val="20"/>
                        </w:rPr>
                      </w:pPr>
                    </w:p>
                    <w:p w14:paraId="0397FB8C" w14:textId="77777777" w:rsidR="00861BC7" w:rsidRPr="00861BC7" w:rsidRDefault="00861BC7" w:rsidP="00861BC7">
                      <w:pPr>
                        <w:pStyle w:val="ListParagraph"/>
                        <w:rPr>
                          <w:rFonts w:ascii="Calibri" w:hAnsi="Calibri" w:cs="Calibri"/>
                        </w:rPr>
                      </w:pPr>
                      <w:r w:rsidRPr="00861BC7">
                        <w:rPr>
                          <w:rFonts w:ascii="Calibri" w:hAnsi="Calibri" w:cs="Calibri"/>
                          <w:color w:val="000000"/>
                        </w:rPr>
                        <w:t>Inappropriate clothing may result in a participant being unable to join certain activities for safety reasons.</w:t>
                      </w:r>
                    </w:p>
                    <w:p w14:paraId="7899E965" w14:textId="77777777" w:rsidR="00861BC7" w:rsidRPr="00FA26C8" w:rsidRDefault="00861BC7" w:rsidP="00861BC7">
                      <w:pPr>
                        <w:rPr>
                          <w:rFonts w:ascii="Calibri" w:hAnsi="Calibri" w:cs="Calibri"/>
                        </w:rPr>
                      </w:pPr>
                    </w:p>
                    <w:p w14:paraId="439BC918" w14:textId="77777777" w:rsidR="00861BC7" w:rsidRDefault="00861BC7"/>
                  </w:txbxContent>
                </v:textbox>
              </v:shape>
            </w:pict>
          </mc:Fallback>
        </mc:AlternateContent>
      </w:r>
      <w:r w:rsidR="00861BC7">
        <w:br w:type="page"/>
      </w:r>
    </w:p>
    <w:p w14:paraId="251E8CA2" w14:textId="77777777" w:rsidR="0006177F" w:rsidRDefault="004A5152">
      <w:r>
        <w:rPr>
          <w:noProof/>
        </w:rPr>
        <w:lastRenderedPageBreak/>
        <mc:AlternateContent>
          <mc:Choice Requires="wps">
            <w:drawing>
              <wp:anchor distT="0" distB="0" distL="114300" distR="114300" simplePos="0" relativeHeight="251660288" behindDoc="0" locked="0" layoutInCell="1" allowOverlap="1" wp14:anchorId="0768815C" wp14:editId="4F375CD2">
                <wp:simplePos x="0" y="0"/>
                <wp:positionH relativeFrom="column">
                  <wp:posOffset>3380105</wp:posOffset>
                </wp:positionH>
                <wp:positionV relativeFrom="paragraph">
                  <wp:posOffset>27193</wp:posOffset>
                </wp:positionV>
                <wp:extent cx="2895600" cy="6760845"/>
                <wp:effectExtent l="0" t="0" r="12700" b="8255"/>
                <wp:wrapNone/>
                <wp:docPr id="950881154" name="Text Box 2"/>
                <wp:cNvGraphicFramePr/>
                <a:graphic xmlns:a="http://schemas.openxmlformats.org/drawingml/2006/main">
                  <a:graphicData uri="http://schemas.microsoft.com/office/word/2010/wordprocessingShape">
                    <wps:wsp>
                      <wps:cNvSpPr txBox="1"/>
                      <wps:spPr>
                        <a:xfrm>
                          <a:off x="0" y="0"/>
                          <a:ext cx="2895600" cy="6760845"/>
                        </a:xfrm>
                        <a:prstGeom prst="rect">
                          <a:avLst/>
                        </a:prstGeom>
                        <a:solidFill>
                          <a:schemeClr val="lt1"/>
                        </a:solidFill>
                        <a:ln w="6350">
                          <a:solidFill>
                            <a:prstClr val="black"/>
                          </a:solidFill>
                        </a:ln>
                      </wps:spPr>
                      <wps:txbx>
                        <w:txbxContent>
                          <w:p w14:paraId="6EFD0ECB" w14:textId="77777777" w:rsidR="00521792" w:rsidRPr="00521792" w:rsidRDefault="00521792" w:rsidP="00521792">
                            <w:pPr>
                              <w:pStyle w:val="Heading1"/>
                              <w:rPr>
                                <w:rFonts w:ascii="Calibri" w:hAnsi="Calibri" w:cs="Calibri"/>
                                <w:b/>
                                <w:bCs/>
                                <w:sz w:val="28"/>
                                <w:szCs w:val="28"/>
                                <w:u w:val="single"/>
                              </w:rPr>
                            </w:pPr>
                            <w:bookmarkStart w:id="6" w:name="_Toc212478110"/>
                            <w:r w:rsidRPr="00521792">
                              <w:rPr>
                                <w:rFonts w:ascii="Calibri" w:hAnsi="Calibri" w:cs="Calibri"/>
                                <w:b/>
                                <w:bCs/>
                                <w:sz w:val="28"/>
                                <w:szCs w:val="28"/>
                                <w:u w:val="single"/>
                              </w:rPr>
                              <w:t>Our forest school vision statement</w:t>
                            </w:r>
                            <w:bookmarkEnd w:id="6"/>
                          </w:p>
                          <w:p w14:paraId="7D2D7834" w14:textId="77777777" w:rsidR="00521792" w:rsidRPr="00FA26C8" w:rsidRDefault="00521792" w:rsidP="00521792">
                            <w:pPr>
                              <w:rPr>
                                <w:rFonts w:ascii="Calibri" w:hAnsi="Calibri" w:cs="Calibri"/>
                              </w:rPr>
                            </w:pPr>
                          </w:p>
                          <w:p w14:paraId="546969D6" w14:textId="77777777" w:rsidR="00521792" w:rsidRPr="00FA26C8" w:rsidRDefault="00521792" w:rsidP="00521792">
                            <w:pPr>
                              <w:rPr>
                                <w:rFonts w:ascii="Calibri" w:hAnsi="Calibri" w:cs="Calibri"/>
                              </w:rPr>
                            </w:pPr>
                            <w:r w:rsidRPr="00FA26C8">
                              <w:rPr>
                                <w:rFonts w:ascii="Calibri" w:hAnsi="Calibri" w:cs="Calibri"/>
                              </w:rPr>
                              <w:t>“We are each unique but together w</w:t>
                            </w:r>
                            <w:r>
                              <w:rPr>
                                <w:rFonts w:ascii="Calibri" w:hAnsi="Calibri" w:cs="Calibri"/>
                              </w:rPr>
                              <w:t>e</w:t>
                            </w:r>
                            <w:r w:rsidRPr="00FA26C8">
                              <w:rPr>
                                <w:rFonts w:ascii="Calibri" w:hAnsi="Calibri" w:cs="Calibri"/>
                              </w:rPr>
                              <w:t xml:space="preserve"> flourish”</w:t>
                            </w:r>
                          </w:p>
                          <w:p w14:paraId="6B0E15D3" w14:textId="77777777" w:rsidR="00521792" w:rsidRPr="00FA26C8" w:rsidRDefault="00521792" w:rsidP="00521792">
                            <w:pPr>
                              <w:rPr>
                                <w:rFonts w:ascii="Calibri" w:hAnsi="Calibri" w:cs="Calibri"/>
                                <w:bdr w:val="none" w:sz="0" w:space="0" w:color="auto" w:frame="1"/>
                              </w:rPr>
                            </w:pPr>
                          </w:p>
                          <w:p w14:paraId="16682CC0"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Our Forest school sessions will take place in a dedicated woodland every Friday afternoon between 1-3pm, each class will receive a 6 weekly group session at Forest school, rotating between the year groups throughout the school year. This ensures that each year group experiences forest school in all of the seasons and can observe the changes in nature. </w:t>
                            </w:r>
                          </w:p>
                          <w:p w14:paraId="35898736"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Activities will be planned dependent on age and interests, considering each unique child in the group and the group dynamic as a whole. </w:t>
                            </w:r>
                          </w:p>
                          <w:p w14:paraId="7814E4B3"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We have a ‘Big Project’ for each class, ranging from building shelters to creating homes for wildlife and preserving the beauty of the fascinating woodland around us. </w:t>
                            </w:r>
                          </w:p>
                          <w:p w14:paraId="5496AF2C" w14:textId="77777777" w:rsidR="00521792" w:rsidRPr="00FA26C8" w:rsidRDefault="00521792" w:rsidP="00521792">
                            <w:pPr>
                              <w:rPr>
                                <w:rFonts w:ascii="Calibri" w:hAnsi="Calibri" w:cs="Calibri"/>
                              </w:rPr>
                            </w:pPr>
                            <w:r w:rsidRPr="00762720">
                              <w:rPr>
                                <w:rFonts w:ascii="Calibri" w:hAnsi="Calibri" w:cs="Calibri"/>
                                <w:color w:val="000000" w:themeColor="text1"/>
                                <w:bdr w:val="none" w:sz="0" w:space="0" w:color="auto" w:frame="1"/>
                              </w:rPr>
                              <w:t>There are opportunities for children to independently explore with curiosity</w:t>
                            </w:r>
                            <w:r w:rsidRPr="00FA26C8">
                              <w:rPr>
                                <w:rFonts w:ascii="Calibri" w:hAnsi="Calibri" w:cs="Calibri"/>
                                <w:i/>
                                <w:iCs/>
                                <w:color w:val="000000" w:themeColor="text1"/>
                                <w:bdr w:val="none" w:sz="0" w:space="0" w:color="auto" w:frame="1"/>
                              </w:rPr>
                              <w:t xml:space="preserve">, </w:t>
                            </w:r>
                            <w:r w:rsidRPr="00FA26C8">
                              <w:rPr>
                                <w:rFonts w:ascii="Calibri" w:hAnsi="Calibri" w:cs="Calibri"/>
                              </w:rPr>
                              <w:t>where they can take risks and learn from their experiences, gaining confidence through mastering practical skills and achieving goals in a supportive environment, fostering social, emotional, and physical growth.</w:t>
                            </w:r>
                          </w:p>
                          <w:p w14:paraId="33CB0679"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 Observations will be made throughout the sessions and reviews will frequently happen amongst forest school staff.</w:t>
                            </w:r>
                          </w:p>
                          <w:p w14:paraId="0EC4217B" w14:textId="77777777" w:rsidR="0054362F" w:rsidRDefault="005436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8815C" id="Text Box 2" o:spid="_x0000_s1029" type="#_x0000_t202" style="position:absolute;margin-left:266.15pt;margin-top:2.15pt;width:228pt;height:532.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" fillcolor="white [3201]" strokeweight=".5pt">
                <v:textbox>
                  <w:txbxContent>
                    <w:p w14:paraId="6EFD0ECB" w14:textId="77777777" w:rsidR="00521792" w:rsidRPr="00521792" w:rsidRDefault="00521792" w:rsidP="00521792">
                      <w:pPr>
                        <w:pStyle w:val="Heading1"/>
                        <w:rPr>
                          <w:rFonts w:ascii="Calibri" w:hAnsi="Calibri" w:cs="Calibri"/>
                          <w:b/>
                          <w:bCs/>
                          <w:sz w:val="28"/>
                          <w:szCs w:val="28"/>
                          <w:u w:val="single"/>
                        </w:rPr>
                      </w:pPr>
                      <w:bookmarkStart w:id="7" w:name="_Toc212478110"/>
                      <w:r w:rsidRPr="00521792">
                        <w:rPr>
                          <w:rFonts w:ascii="Calibri" w:hAnsi="Calibri" w:cs="Calibri"/>
                          <w:b/>
                          <w:bCs/>
                          <w:sz w:val="28"/>
                          <w:szCs w:val="28"/>
                          <w:u w:val="single"/>
                        </w:rPr>
                        <w:t>Our forest school vision statement</w:t>
                      </w:r>
                      <w:bookmarkEnd w:id="7"/>
                    </w:p>
                    <w:p w14:paraId="7D2D7834" w14:textId="77777777" w:rsidR="00521792" w:rsidRPr="00FA26C8" w:rsidRDefault="00521792" w:rsidP="00521792">
                      <w:pPr>
                        <w:rPr>
                          <w:rFonts w:ascii="Calibri" w:hAnsi="Calibri" w:cs="Calibri"/>
                        </w:rPr>
                      </w:pPr>
                    </w:p>
                    <w:p w14:paraId="546969D6" w14:textId="77777777" w:rsidR="00521792" w:rsidRPr="00FA26C8" w:rsidRDefault="00521792" w:rsidP="00521792">
                      <w:pPr>
                        <w:rPr>
                          <w:rFonts w:ascii="Calibri" w:hAnsi="Calibri" w:cs="Calibri"/>
                        </w:rPr>
                      </w:pPr>
                      <w:r w:rsidRPr="00FA26C8">
                        <w:rPr>
                          <w:rFonts w:ascii="Calibri" w:hAnsi="Calibri" w:cs="Calibri"/>
                        </w:rPr>
                        <w:t>“We are each unique but together w</w:t>
                      </w:r>
                      <w:r>
                        <w:rPr>
                          <w:rFonts w:ascii="Calibri" w:hAnsi="Calibri" w:cs="Calibri"/>
                        </w:rPr>
                        <w:t>e</w:t>
                      </w:r>
                      <w:r w:rsidRPr="00FA26C8">
                        <w:rPr>
                          <w:rFonts w:ascii="Calibri" w:hAnsi="Calibri" w:cs="Calibri"/>
                        </w:rPr>
                        <w:t xml:space="preserve"> flourish”</w:t>
                      </w:r>
                    </w:p>
                    <w:p w14:paraId="6B0E15D3" w14:textId="77777777" w:rsidR="00521792" w:rsidRPr="00FA26C8" w:rsidRDefault="00521792" w:rsidP="00521792">
                      <w:pPr>
                        <w:rPr>
                          <w:rFonts w:ascii="Calibri" w:hAnsi="Calibri" w:cs="Calibri"/>
                          <w:bdr w:val="none" w:sz="0" w:space="0" w:color="auto" w:frame="1"/>
                        </w:rPr>
                      </w:pPr>
                    </w:p>
                    <w:p w14:paraId="16682CC0"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Our Forest school sessions will take place in a dedicated woodland every Friday afternoon between 1-3pm, each class will receive a 6 weekly group session at Forest school, rotating between the year groups throughout the school year. This ensures that each year group experiences forest school in all of the seasons and can observe the changes in nature. </w:t>
                      </w:r>
                    </w:p>
                    <w:p w14:paraId="35898736"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Activities will be planned dependent on age and interests, considering each unique child in the group and the group dynamic as a whole. </w:t>
                      </w:r>
                    </w:p>
                    <w:p w14:paraId="7814E4B3"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We have a ‘Big Project’ for each class, ranging from building shelters to creating homes for wildlife and preserving the beauty of the fascinating woodland around us. </w:t>
                      </w:r>
                    </w:p>
                    <w:p w14:paraId="5496AF2C" w14:textId="77777777" w:rsidR="00521792" w:rsidRPr="00FA26C8" w:rsidRDefault="00521792" w:rsidP="00521792">
                      <w:pPr>
                        <w:rPr>
                          <w:rFonts w:ascii="Calibri" w:hAnsi="Calibri" w:cs="Calibri"/>
                        </w:rPr>
                      </w:pPr>
                      <w:r w:rsidRPr="00762720">
                        <w:rPr>
                          <w:rFonts w:ascii="Calibri" w:hAnsi="Calibri" w:cs="Calibri"/>
                          <w:color w:val="000000" w:themeColor="text1"/>
                          <w:bdr w:val="none" w:sz="0" w:space="0" w:color="auto" w:frame="1"/>
                        </w:rPr>
                        <w:t>There are opportunities for children to independently explore with curiosity</w:t>
                      </w:r>
                      <w:r w:rsidRPr="00FA26C8">
                        <w:rPr>
                          <w:rFonts w:ascii="Calibri" w:hAnsi="Calibri" w:cs="Calibri"/>
                          <w:i/>
                          <w:iCs/>
                          <w:color w:val="000000" w:themeColor="text1"/>
                          <w:bdr w:val="none" w:sz="0" w:space="0" w:color="auto" w:frame="1"/>
                        </w:rPr>
                        <w:t xml:space="preserve">, </w:t>
                      </w:r>
                      <w:r w:rsidRPr="00FA26C8">
                        <w:rPr>
                          <w:rFonts w:ascii="Calibri" w:hAnsi="Calibri" w:cs="Calibri"/>
                        </w:rPr>
                        <w:t>where they can take risks and learn from their experiences, gaining confidence through mastering practical skills and achieving goals in a supportive environment, fostering social, emotional, and physical growth.</w:t>
                      </w:r>
                    </w:p>
                    <w:p w14:paraId="33CB0679" w14:textId="77777777" w:rsidR="00521792" w:rsidRPr="00FA26C8" w:rsidRDefault="00521792" w:rsidP="00521792">
                      <w:pPr>
                        <w:rPr>
                          <w:rFonts w:ascii="Calibri" w:hAnsi="Calibri" w:cs="Calibri"/>
                          <w:bdr w:val="none" w:sz="0" w:space="0" w:color="auto" w:frame="1"/>
                        </w:rPr>
                      </w:pPr>
                      <w:r w:rsidRPr="00FA26C8">
                        <w:rPr>
                          <w:rFonts w:ascii="Calibri" w:hAnsi="Calibri" w:cs="Calibri"/>
                          <w:bdr w:val="none" w:sz="0" w:space="0" w:color="auto" w:frame="1"/>
                        </w:rPr>
                        <w:t xml:space="preserve"> Observations will be made throughout the sessions and reviews will frequently happen amongst forest school staff.</w:t>
                      </w:r>
                    </w:p>
                    <w:p w14:paraId="0EC4217B" w14:textId="77777777" w:rsidR="0054362F" w:rsidRDefault="0054362F"/>
                  </w:txbxContent>
                </v:textbox>
              </v:shape>
            </w:pict>
          </mc:Fallback>
        </mc:AlternateContent>
      </w:r>
      <w:r w:rsidR="00521792">
        <w:rPr>
          <w:noProof/>
        </w:rPr>
        <mc:AlternateContent>
          <mc:Choice Requires="wps">
            <w:drawing>
              <wp:anchor distT="0" distB="0" distL="114300" distR="114300" simplePos="0" relativeHeight="251659264" behindDoc="0" locked="0" layoutInCell="1" allowOverlap="1" wp14:anchorId="19F0B92F" wp14:editId="42FD1232">
                <wp:simplePos x="0" y="0"/>
                <wp:positionH relativeFrom="column">
                  <wp:posOffset>-64135</wp:posOffset>
                </wp:positionH>
                <wp:positionV relativeFrom="paragraph">
                  <wp:posOffset>27305</wp:posOffset>
                </wp:positionV>
                <wp:extent cx="2937164" cy="6761018"/>
                <wp:effectExtent l="0" t="0" r="9525" b="8255"/>
                <wp:wrapNone/>
                <wp:docPr id="795638509" name="Text Box 1"/>
                <wp:cNvGraphicFramePr/>
                <a:graphic xmlns:a="http://schemas.openxmlformats.org/drawingml/2006/main">
                  <a:graphicData uri="http://schemas.microsoft.com/office/word/2010/wordprocessingShape">
                    <wps:wsp>
                      <wps:cNvSpPr txBox="1"/>
                      <wps:spPr>
                        <a:xfrm>
                          <a:off x="0" y="0"/>
                          <a:ext cx="2937164" cy="6761018"/>
                        </a:xfrm>
                        <a:prstGeom prst="rect">
                          <a:avLst/>
                        </a:prstGeom>
                        <a:solidFill>
                          <a:schemeClr val="lt1"/>
                        </a:solidFill>
                        <a:ln w="6350">
                          <a:solidFill>
                            <a:prstClr val="black"/>
                          </a:solidFill>
                        </a:ln>
                      </wps:spPr>
                      <wps:txbx>
                        <w:txbxContent>
                          <w:p w14:paraId="1B61102F" w14:textId="77777777" w:rsidR="00861BC7" w:rsidRDefault="00521792" w:rsidP="00521792">
                            <w:pPr>
                              <w:jc w:val="center"/>
                            </w:pPr>
                            <w:r>
                              <w:fldChar w:fldCharType="begin"/>
                            </w:r>
                            <w:r>
                              <w:instrText xml:space="preserve"> INCLUDEPICTURE "/Users/rach/Library/Group Containers/UBF8T346G9.ms/WebArchiveCopyPasteTempFiles/com.microsoft.Word/Z" \* MERGEFORMATINET </w:instrText>
                            </w:r>
                            <w:r>
                              <w:fldChar w:fldCharType="separate"/>
                            </w:r>
                            <w:r>
                              <w:rPr>
                                <w:noProof/>
                              </w:rPr>
                              <w:drawing>
                                <wp:inline distT="0" distB="0" distL="0" distR="0" wp14:anchorId="3AB2293F" wp14:editId="5FE53259">
                                  <wp:extent cx="2438400" cy="1654528"/>
                                  <wp:effectExtent l="0" t="0" r="0" b="0"/>
                                  <wp:docPr id="222260376" name="Picture 4" descr="Bolney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gkTabCNJqmchbIP2azQoQk_17" descr="Bolney 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0458" cy="1662710"/>
                                          </a:xfrm>
                                          <a:prstGeom prst="rect">
                                            <a:avLst/>
                                          </a:prstGeom>
                                          <a:noFill/>
                                          <a:ln>
                                            <a:noFill/>
                                          </a:ln>
                                        </pic:spPr>
                                      </pic:pic>
                                    </a:graphicData>
                                  </a:graphic>
                                </wp:inline>
                              </w:drawing>
                            </w:r>
                            <w:r>
                              <w:fldChar w:fldCharType="end"/>
                            </w:r>
                          </w:p>
                          <w:p w14:paraId="75B6A613" w14:textId="77777777" w:rsidR="00861BC7" w:rsidRDefault="00861BC7" w:rsidP="004A5152"/>
                          <w:p w14:paraId="7B0E2048" w14:textId="77777777" w:rsidR="00521792" w:rsidRDefault="00521792" w:rsidP="00E95D47">
                            <w:pPr>
                              <w:jc w:val="center"/>
                              <w:rPr>
                                <w:rFonts w:ascii="Calibri" w:hAnsi="Calibri" w:cs="Calibri"/>
                                <w:b/>
                                <w:bCs/>
                                <w:sz w:val="20"/>
                                <w:szCs w:val="20"/>
                                <w:u w:val="single"/>
                              </w:rPr>
                            </w:pPr>
                            <w:r w:rsidRPr="00521792">
                              <w:rPr>
                                <w:rFonts w:ascii="Calibri" w:hAnsi="Calibri" w:cs="Calibri"/>
                                <w:b/>
                                <w:bCs/>
                                <w:sz w:val="44"/>
                                <w:szCs w:val="44"/>
                                <w:u w:val="single"/>
                              </w:rPr>
                              <w:t>Bolney bushcraft</w:t>
                            </w:r>
                          </w:p>
                          <w:p w14:paraId="67F9743F" w14:textId="77777777" w:rsidR="00E95D47" w:rsidRPr="00E95D47" w:rsidRDefault="00E95D47" w:rsidP="00E95D47">
                            <w:pPr>
                              <w:jc w:val="center"/>
                              <w:rPr>
                                <w:rFonts w:ascii="Calibri" w:hAnsi="Calibri" w:cs="Calibri"/>
                                <w:b/>
                                <w:bCs/>
                                <w:sz w:val="20"/>
                                <w:szCs w:val="20"/>
                                <w:u w:val="single"/>
                              </w:rPr>
                            </w:pPr>
                          </w:p>
                          <w:p w14:paraId="67ED8C18" w14:textId="77777777" w:rsidR="004A5152" w:rsidRPr="00E95D47" w:rsidRDefault="00861BC7" w:rsidP="00E95D47">
                            <w:pPr>
                              <w:rPr>
                                <w:rFonts w:ascii="Calibri" w:hAnsi="Calibri" w:cs="Calibri"/>
                                <w:color w:val="001D35"/>
                              </w:rPr>
                            </w:pPr>
                            <w:r w:rsidRPr="00861BC7">
                              <w:rPr>
                                <w:rStyle w:val="Strong"/>
                                <w:rFonts w:ascii="Calibri" w:eastAsiaTheme="majorEastAsia" w:hAnsi="Calibri" w:cs="Calibri"/>
                                <w:b w:val="0"/>
                                <w:bCs w:val="0"/>
                                <w:color w:val="000000" w:themeColor="text1"/>
                                <w:szCs w:val="28"/>
                                <w:bdr w:val="none" w:sz="0" w:space="0" w:color="auto" w:frame="1"/>
                              </w:rPr>
                              <w:t>Our sessions take place in a beautiful woodland a short walk from the school. There are a variety of trees as well as an ancient oak tree which provides shade, shelter and</w:t>
                            </w:r>
                            <w:r w:rsidRPr="00861BC7">
                              <w:rPr>
                                <w:rFonts w:ascii="Calibri" w:hAnsi="Calibri" w:cs="Calibri"/>
                                <w:b/>
                                <w:bCs/>
                                <w:color w:val="001D35"/>
                              </w:rPr>
                              <w:t xml:space="preserve"> </w:t>
                            </w:r>
                            <w:r w:rsidRPr="00861BC7">
                              <w:rPr>
                                <w:rFonts w:ascii="Calibri" w:hAnsi="Calibri" w:cs="Calibri"/>
                                <w:color w:val="001D35"/>
                              </w:rPr>
                              <w:t>encourages an appreciation for the incredible nature surrounding us. Frequent interaction with nature fosters a sense of respect and responsibility for the natural world.</w:t>
                            </w:r>
                            <w:r w:rsidR="004A5152">
                              <w:rPr>
                                <w:rFonts w:ascii="Calibri" w:hAnsi="Calibri" w:cs="Calibri"/>
                                <w:color w:val="001D35"/>
                              </w:rPr>
                              <w:t xml:space="preserve"> The health and safety of all participants is paramount, we have a qualified forest school leader running each session, we conduct daily and seasonal risk assessments, activities like fire lighting a</w:t>
                            </w:r>
                            <w:r w:rsidR="00E95D47">
                              <w:rPr>
                                <w:rFonts w:ascii="Calibri" w:hAnsi="Calibri" w:cs="Calibri"/>
                                <w:color w:val="001D35"/>
                              </w:rPr>
                              <w:t>n</w:t>
                            </w:r>
                            <w:r w:rsidR="004A5152">
                              <w:rPr>
                                <w:rFonts w:ascii="Calibri" w:hAnsi="Calibri" w:cs="Calibri"/>
                                <w:color w:val="001D35"/>
                              </w:rPr>
                              <w:t xml:space="preserve">d tool use are carefully supervised with clear safety rules and </w:t>
                            </w:r>
                            <w:r w:rsidR="00E95D47">
                              <w:rPr>
                                <w:rFonts w:ascii="Calibri" w:hAnsi="Calibri" w:cs="Calibri"/>
                                <w:color w:val="001D35"/>
                              </w:rPr>
                              <w:t>appropriate supervision. The children are taught boundaries and safety rules and are expected to follow them.</w:t>
                            </w:r>
                          </w:p>
                          <w:p w14:paraId="1F24748C" w14:textId="77777777" w:rsidR="00861BC7" w:rsidRDefault="004A5152" w:rsidP="00521792">
                            <w:pPr>
                              <w:jc w:val="center"/>
                            </w:pPr>
                            <w:r>
                              <w:fldChar w:fldCharType="begin"/>
                            </w:r>
                            <w:r>
                              <w:instrText xml:space="preserve"> INCLUDEPICTURE "/Users/rach/Library/Group Containers/UBF8T346G9.ms/WebArchiveCopyPasteTempFiles/com.microsoft.Word/Z" \* MERGEFORMATINET </w:instrText>
                            </w:r>
                            <w:r>
                              <w:fldChar w:fldCharType="separate"/>
                            </w:r>
                            <w:r>
                              <w:rPr>
                                <w:noProof/>
                              </w:rPr>
                              <w:drawing>
                                <wp:inline distT="0" distB="0" distL="0" distR="0" wp14:anchorId="76C95FB6" wp14:editId="2669D217">
                                  <wp:extent cx="2747389" cy="1617905"/>
                                  <wp:effectExtent l="0" t="0" r="0" b="0"/>
                                  <wp:docPr id="736600544" name="Picture 5" descr="Types Of Oak Trees - Learn Ab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dwoTac-HFIaEhbIPnIijmAg_81" descr="Types Of Oak Trees - Learn Abou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4007" cy="1627691"/>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0B92F" id="Text Box 1" o:spid="_x0000_s1030" type="#_x0000_t202" style="position:absolute;margin-left:-5.05pt;margin-top:2.15pt;width:231.25pt;height:53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" fillcolor="white [3201]" strokeweight=".5pt">
                <v:textbox>
                  <w:txbxContent>
                    <w:p w14:paraId="1B61102F" w14:textId="77777777" w:rsidR="00861BC7" w:rsidRDefault="00521792" w:rsidP="00521792">
                      <w:pPr>
                        <w:jc w:val="center"/>
                      </w:pPr>
                      <w:r>
                        <w:fldChar w:fldCharType="begin"/>
                      </w:r>
                      <w:r>
                        <w:instrText xml:space="preserve"> INCLUDEPICTURE "/Users/rach/Library/Group Containers/UBF8T346G9.ms/WebArchiveCopyPasteTempFiles/com.microsoft.Word/Z" \* MERGEFORMATINET </w:instrText>
                      </w:r>
                      <w:r>
                        <w:fldChar w:fldCharType="separate"/>
                      </w:r>
                      <w:r>
                        <w:rPr>
                          <w:noProof/>
                        </w:rPr>
                        <w:drawing>
                          <wp:inline distT="0" distB="0" distL="0" distR="0" wp14:anchorId="3AB2293F" wp14:editId="5FE53259">
                            <wp:extent cx="2438400" cy="1654528"/>
                            <wp:effectExtent l="0" t="0" r="0" b="0"/>
                            <wp:docPr id="222260376" name="Picture 4" descr="Bolney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gkTabCNJqmchbIP2azQoQk_17" descr="Bolney 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0458" cy="1662710"/>
                                    </a:xfrm>
                                    <a:prstGeom prst="rect">
                                      <a:avLst/>
                                    </a:prstGeom>
                                    <a:noFill/>
                                    <a:ln>
                                      <a:noFill/>
                                    </a:ln>
                                  </pic:spPr>
                                </pic:pic>
                              </a:graphicData>
                            </a:graphic>
                          </wp:inline>
                        </w:drawing>
                      </w:r>
                      <w:r>
                        <w:fldChar w:fldCharType="end"/>
                      </w:r>
                    </w:p>
                    <w:p w14:paraId="75B6A613" w14:textId="77777777" w:rsidR="00861BC7" w:rsidRDefault="00861BC7" w:rsidP="004A5152"/>
                    <w:p w14:paraId="7B0E2048" w14:textId="77777777" w:rsidR="00521792" w:rsidRDefault="00521792" w:rsidP="00E95D47">
                      <w:pPr>
                        <w:jc w:val="center"/>
                        <w:rPr>
                          <w:rFonts w:ascii="Calibri" w:hAnsi="Calibri" w:cs="Calibri"/>
                          <w:b/>
                          <w:bCs/>
                          <w:sz w:val="20"/>
                          <w:szCs w:val="20"/>
                          <w:u w:val="single"/>
                        </w:rPr>
                      </w:pPr>
                      <w:r w:rsidRPr="00521792">
                        <w:rPr>
                          <w:rFonts w:ascii="Calibri" w:hAnsi="Calibri" w:cs="Calibri"/>
                          <w:b/>
                          <w:bCs/>
                          <w:sz w:val="44"/>
                          <w:szCs w:val="44"/>
                          <w:u w:val="single"/>
                        </w:rPr>
                        <w:t>Bolney bushcraft</w:t>
                      </w:r>
                    </w:p>
                    <w:p w14:paraId="67F9743F" w14:textId="77777777" w:rsidR="00E95D47" w:rsidRPr="00E95D47" w:rsidRDefault="00E95D47" w:rsidP="00E95D47">
                      <w:pPr>
                        <w:jc w:val="center"/>
                        <w:rPr>
                          <w:rFonts w:ascii="Calibri" w:hAnsi="Calibri" w:cs="Calibri"/>
                          <w:b/>
                          <w:bCs/>
                          <w:sz w:val="20"/>
                          <w:szCs w:val="20"/>
                          <w:u w:val="single"/>
                        </w:rPr>
                      </w:pPr>
                    </w:p>
                    <w:p w14:paraId="67ED8C18" w14:textId="77777777" w:rsidR="004A5152" w:rsidRPr="00E95D47" w:rsidRDefault="00861BC7" w:rsidP="00E95D47">
                      <w:pPr>
                        <w:rPr>
                          <w:rFonts w:ascii="Calibri" w:hAnsi="Calibri" w:cs="Calibri"/>
                          <w:color w:val="001D35"/>
                        </w:rPr>
                      </w:pPr>
                      <w:r w:rsidRPr="00861BC7">
                        <w:rPr>
                          <w:rStyle w:val="Strong"/>
                          <w:rFonts w:ascii="Calibri" w:eastAsiaTheme="majorEastAsia" w:hAnsi="Calibri" w:cs="Calibri"/>
                          <w:b w:val="0"/>
                          <w:bCs w:val="0"/>
                          <w:color w:val="000000" w:themeColor="text1"/>
                          <w:szCs w:val="28"/>
                          <w:bdr w:val="none" w:sz="0" w:space="0" w:color="auto" w:frame="1"/>
                        </w:rPr>
                        <w:t>Our sessions take place in a beautiful woodland a short walk from the school. There are a variety of trees as well as an ancient oak tree which provides shade, shelter and</w:t>
                      </w:r>
                      <w:r w:rsidRPr="00861BC7">
                        <w:rPr>
                          <w:rFonts w:ascii="Calibri" w:hAnsi="Calibri" w:cs="Calibri"/>
                          <w:b/>
                          <w:bCs/>
                          <w:color w:val="001D35"/>
                        </w:rPr>
                        <w:t xml:space="preserve"> </w:t>
                      </w:r>
                      <w:r w:rsidRPr="00861BC7">
                        <w:rPr>
                          <w:rFonts w:ascii="Calibri" w:hAnsi="Calibri" w:cs="Calibri"/>
                          <w:color w:val="001D35"/>
                        </w:rPr>
                        <w:t>encourages an appreciation for the incredible nature surrounding us. Frequent interaction with nature fosters a sense of respect and responsibility for the natural world.</w:t>
                      </w:r>
                      <w:r w:rsidR="004A5152">
                        <w:rPr>
                          <w:rFonts w:ascii="Calibri" w:hAnsi="Calibri" w:cs="Calibri"/>
                          <w:color w:val="001D35"/>
                        </w:rPr>
                        <w:t xml:space="preserve"> The health and safety of all participants is paramount, we have a qualified forest school leader running each session, we conduct daily and seasonal risk assessments, activities like fire lighting a</w:t>
                      </w:r>
                      <w:r w:rsidR="00E95D47">
                        <w:rPr>
                          <w:rFonts w:ascii="Calibri" w:hAnsi="Calibri" w:cs="Calibri"/>
                          <w:color w:val="001D35"/>
                        </w:rPr>
                        <w:t>n</w:t>
                      </w:r>
                      <w:r w:rsidR="004A5152">
                        <w:rPr>
                          <w:rFonts w:ascii="Calibri" w:hAnsi="Calibri" w:cs="Calibri"/>
                          <w:color w:val="001D35"/>
                        </w:rPr>
                        <w:t xml:space="preserve">d tool use are carefully supervised with clear safety rules and </w:t>
                      </w:r>
                      <w:r w:rsidR="00E95D47">
                        <w:rPr>
                          <w:rFonts w:ascii="Calibri" w:hAnsi="Calibri" w:cs="Calibri"/>
                          <w:color w:val="001D35"/>
                        </w:rPr>
                        <w:t>appropriate supervision. The children are taught boundaries and safety rules and are expected to follow them.</w:t>
                      </w:r>
                    </w:p>
                    <w:p w14:paraId="1F24748C" w14:textId="77777777" w:rsidR="00861BC7" w:rsidRDefault="004A5152" w:rsidP="00521792">
                      <w:pPr>
                        <w:jc w:val="center"/>
                      </w:pPr>
                      <w:r>
                        <w:fldChar w:fldCharType="begin"/>
                      </w:r>
                      <w:r>
                        <w:instrText xml:space="preserve"> INCLUDEPICTURE "/Users/rach/Library/Group Containers/UBF8T346G9.ms/WebArchiveCopyPasteTempFiles/com.microsoft.Word/Z" \* MERGEFORMATINET </w:instrText>
                      </w:r>
                      <w:r>
                        <w:fldChar w:fldCharType="separate"/>
                      </w:r>
                      <w:r>
                        <w:rPr>
                          <w:noProof/>
                        </w:rPr>
                        <w:drawing>
                          <wp:inline distT="0" distB="0" distL="0" distR="0" wp14:anchorId="76C95FB6" wp14:editId="2669D217">
                            <wp:extent cx="2747389" cy="1617905"/>
                            <wp:effectExtent l="0" t="0" r="0" b="0"/>
                            <wp:docPr id="736600544" name="Picture 5" descr="Types Of Oak Trees - Learn Ab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dwoTac-HFIaEhbIPnIijmAg_81" descr="Types Of Oak Trees - Learn Abou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4007" cy="1627691"/>
                                    </a:xfrm>
                                    <a:prstGeom prst="rect">
                                      <a:avLst/>
                                    </a:prstGeom>
                                    <a:noFill/>
                                    <a:ln>
                                      <a:noFill/>
                                    </a:ln>
                                  </pic:spPr>
                                </pic:pic>
                              </a:graphicData>
                            </a:graphic>
                          </wp:inline>
                        </w:drawing>
                      </w:r>
                      <w:r>
                        <w:fldChar w:fldCharType="end"/>
                      </w:r>
                    </w:p>
                  </w:txbxContent>
                </v:textbox>
              </v:shape>
            </w:pict>
          </mc:Fallback>
        </mc:AlternateContent>
      </w:r>
      <w:r w:rsidR="0054362F">
        <w:rPr>
          <w:noProof/>
        </w:rPr>
        <mc:AlternateContent>
          <mc:Choice Requires="wps">
            <w:drawing>
              <wp:anchor distT="0" distB="0" distL="114300" distR="114300" simplePos="0" relativeHeight="251661312" behindDoc="0" locked="0" layoutInCell="1" allowOverlap="1" wp14:anchorId="01AFE501" wp14:editId="53F10CDC">
                <wp:simplePos x="0" y="0"/>
                <wp:positionH relativeFrom="column">
                  <wp:posOffset>6913418</wp:posOffset>
                </wp:positionH>
                <wp:positionV relativeFrom="paragraph">
                  <wp:posOffset>27709</wp:posOffset>
                </wp:positionV>
                <wp:extent cx="2923309" cy="6760845"/>
                <wp:effectExtent l="0" t="0" r="10795" b="8255"/>
                <wp:wrapNone/>
                <wp:docPr id="31778734" name="Text Box 3"/>
                <wp:cNvGraphicFramePr/>
                <a:graphic xmlns:a="http://schemas.openxmlformats.org/drawingml/2006/main">
                  <a:graphicData uri="http://schemas.microsoft.com/office/word/2010/wordprocessingShape">
                    <wps:wsp>
                      <wps:cNvSpPr txBox="1"/>
                      <wps:spPr>
                        <a:xfrm>
                          <a:off x="0" y="0"/>
                          <a:ext cx="2923309" cy="6760845"/>
                        </a:xfrm>
                        <a:prstGeom prst="rect">
                          <a:avLst/>
                        </a:prstGeom>
                        <a:solidFill>
                          <a:schemeClr val="lt1"/>
                        </a:solidFill>
                        <a:ln w="6350">
                          <a:solidFill>
                            <a:prstClr val="black"/>
                          </a:solidFill>
                        </a:ln>
                      </wps:spPr>
                      <wps:txbx>
                        <w:txbxContent>
                          <w:p w14:paraId="647A84B7" w14:textId="77777777" w:rsidR="00521792" w:rsidRPr="00521792" w:rsidRDefault="00521792" w:rsidP="0054362F">
                            <w:pPr>
                              <w:pStyle w:val="Heading1"/>
                              <w:rPr>
                                <w:rFonts w:ascii="Calibri" w:hAnsi="Calibri" w:cs="Calibri"/>
                                <w:b/>
                                <w:bCs/>
                                <w:sz w:val="20"/>
                                <w:szCs w:val="20"/>
                                <w:u w:val="single"/>
                              </w:rPr>
                            </w:pPr>
                            <w:bookmarkStart w:id="8" w:name="_Toc212478103"/>
                            <w:bookmarkStart w:id="9" w:name="_Toc212478104"/>
                            <w:r w:rsidRPr="00521792">
                              <w:rPr>
                                <w:rFonts w:ascii="Calibri" w:hAnsi="Calibri" w:cs="Calibri"/>
                                <w:b/>
                                <w:bCs/>
                                <w:sz w:val="20"/>
                                <w:szCs w:val="20"/>
                                <w:u w:val="single"/>
                              </w:rPr>
                              <w:t>Key criteria and principles of a Forest school</w:t>
                            </w:r>
                            <w:bookmarkEnd w:id="8"/>
                          </w:p>
                          <w:p w14:paraId="4B425332" w14:textId="77777777" w:rsidR="0054362F" w:rsidRPr="00521792" w:rsidRDefault="0054362F" w:rsidP="00521792">
                            <w:pPr>
                              <w:pStyle w:val="Heading1"/>
                              <w:rPr>
                                <w:rFonts w:ascii="Calibri" w:eastAsia="Times New Roman" w:hAnsi="Calibri" w:cs="Calibri"/>
                                <w:b/>
                                <w:bCs/>
                                <w:sz w:val="20"/>
                                <w:szCs w:val="20"/>
                              </w:rPr>
                            </w:pPr>
                            <w:r w:rsidRPr="00521792">
                              <w:rPr>
                                <w:rFonts w:ascii="Calibri" w:eastAsia="Times New Roman" w:hAnsi="Calibri" w:cs="Calibri"/>
                                <w:b/>
                                <w:bCs/>
                                <w:sz w:val="20"/>
                                <w:szCs w:val="20"/>
                              </w:rPr>
                              <w:t>The Long-Term Principle</w:t>
                            </w:r>
                            <w:bookmarkEnd w:id="9"/>
                          </w:p>
                          <w:p w14:paraId="4A7E8286" w14:textId="77777777" w:rsidR="0054362F" w:rsidRPr="00521792" w:rsidRDefault="0054362F" w:rsidP="0054362F">
                            <w:pPr>
                              <w:rPr>
                                <w:rFonts w:ascii="Calibri" w:hAnsi="Calibri" w:cs="Calibri"/>
                                <w:sz w:val="20"/>
                                <w:szCs w:val="20"/>
                                <w:bdr w:val="none" w:sz="0" w:space="0" w:color="auto" w:frame="1"/>
                              </w:rPr>
                            </w:pPr>
                            <w:r w:rsidRPr="00521792">
                              <w:rPr>
                                <w:rFonts w:ascii="Calibri" w:hAnsi="Calibri" w:cs="Calibri"/>
                                <w:sz w:val="20"/>
                                <w:szCs w:val="20"/>
                                <w:bdr w:val="none" w:sz="0" w:space="0" w:color="auto" w:frame="1"/>
                              </w:rPr>
                              <w:t>Forest School is a long-term process of frequent and regular sessions in a woodland or natural environment, rather than a one-off visit. Planning, adaptation, observations and reviewing are integral elements of Forest School.</w:t>
                            </w:r>
                          </w:p>
                          <w:p w14:paraId="726234F4" w14:textId="77777777" w:rsidR="0054362F" w:rsidRPr="00521792" w:rsidRDefault="0054362F" w:rsidP="00521792">
                            <w:pPr>
                              <w:pStyle w:val="Heading1"/>
                              <w:rPr>
                                <w:rStyle w:val="Strong"/>
                                <w:rFonts w:ascii="Calibri" w:hAnsi="Calibri" w:cs="Calibri"/>
                                <w:sz w:val="20"/>
                                <w:szCs w:val="20"/>
                              </w:rPr>
                            </w:pPr>
                            <w:bookmarkStart w:id="10" w:name="_Toc212478105"/>
                            <w:r w:rsidRPr="00521792">
                              <w:rPr>
                                <w:rFonts w:ascii="Calibri" w:hAnsi="Calibri" w:cs="Calibri"/>
                                <w:b/>
                                <w:bCs/>
                                <w:sz w:val="20"/>
                                <w:szCs w:val="20"/>
                              </w:rPr>
                              <w:t xml:space="preserve">The Nature </w:t>
                            </w:r>
                            <w:proofErr w:type="gramStart"/>
                            <w:r w:rsidRPr="00521792">
                              <w:rPr>
                                <w:rFonts w:ascii="Calibri" w:hAnsi="Calibri" w:cs="Calibri"/>
                                <w:b/>
                                <w:bCs/>
                                <w:sz w:val="20"/>
                                <w:szCs w:val="20"/>
                              </w:rPr>
                              <w:t>Principle</w:t>
                            </w:r>
                            <w:bookmarkEnd w:id="10"/>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Strong"/>
                                <w:rFonts w:ascii="Calibri" w:hAnsi="Calibri" w:cs="Calibri"/>
                                <w:b w:val="0"/>
                                <w:bCs w:val="0"/>
                                <w:color w:val="000000" w:themeColor="text1"/>
                                <w:sz w:val="20"/>
                                <w:szCs w:val="20"/>
                                <w:bdr w:val="none" w:sz="0" w:space="0" w:color="auto" w:frame="1"/>
                              </w:rPr>
                              <w:t>Forest School takes place in a woodland or natural wooded environment to support the development of a relationship between the learner and the natural world.</w:t>
                            </w:r>
                          </w:p>
                          <w:p w14:paraId="3C967285" w14:textId="77777777" w:rsidR="0054362F" w:rsidRPr="00521792" w:rsidRDefault="0054362F" w:rsidP="00521792">
                            <w:pPr>
                              <w:pStyle w:val="Heading1"/>
                              <w:rPr>
                                <w:rStyle w:val="oypena"/>
                                <w:rFonts w:ascii="Calibri" w:hAnsi="Calibri" w:cs="Calibri"/>
                                <w:b/>
                                <w:bCs/>
                                <w:sz w:val="20"/>
                                <w:szCs w:val="20"/>
                              </w:rPr>
                            </w:pPr>
                            <w:bookmarkStart w:id="11" w:name="_Toc212478106"/>
                            <w:r w:rsidRPr="00521792">
                              <w:rPr>
                                <w:rFonts w:ascii="Calibri" w:hAnsi="Calibri" w:cs="Calibri"/>
                                <w:b/>
                                <w:bCs/>
                                <w:sz w:val="20"/>
                                <w:szCs w:val="20"/>
                              </w:rPr>
                              <w:t xml:space="preserve">The Risk </w:t>
                            </w:r>
                            <w:proofErr w:type="gramStart"/>
                            <w:r w:rsidRPr="00521792">
                              <w:rPr>
                                <w:rFonts w:ascii="Calibri" w:hAnsi="Calibri" w:cs="Calibri"/>
                                <w:b/>
                                <w:bCs/>
                                <w:sz w:val="20"/>
                                <w:szCs w:val="20"/>
                              </w:rPr>
                              <w:t>Principle</w:t>
                            </w:r>
                            <w:bookmarkEnd w:id="11"/>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offers learners the opportunity to take supported risks appropriate to the environment.</w:t>
                            </w:r>
                          </w:p>
                          <w:p w14:paraId="72B43826" w14:textId="77777777" w:rsidR="0054362F" w:rsidRPr="00521792" w:rsidRDefault="0054362F" w:rsidP="00521792">
                            <w:pPr>
                              <w:pStyle w:val="Heading1"/>
                              <w:rPr>
                                <w:rStyle w:val="oypena"/>
                                <w:rFonts w:ascii="Calibri" w:hAnsi="Calibri" w:cs="Calibri"/>
                                <w:b/>
                                <w:bCs/>
                                <w:sz w:val="20"/>
                                <w:szCs w:val="20"/>
                              </w:rPr>
                            </w:pPr>
                            <w:bookmarkStart w:id="12" w:name="_Toc212478107"/>
                            <w:r w:rsidRPr="00521792">
                              <w:rPr>
                                <w:rFonts w:ascii="Calibri" w:hAnsi="Calibri" w:cs="Calibri"/>
                                <w:b/>
                                <w:bCs/>
                                <w:sz w:val="20"/>
                                <w:szCs w:val="20"/>
                              </w:rPr>
                              <w:t xml:space="preserve">The Holistic Learning </w:t>
                            </w:r>
                            <w:proofErr w:type="gramStart"/>
                            <w:r w:rsidRPr="00521792">
                              <w:rPr>
                                <w:rFonts w:ascii="Calibri" w:hAnsi="Calibri" w:cs="Calibri"/>
                                <w:b/>
                                <w:bCs/>
                                <w:sz w:val="20"/>
                                <w:szCs w:val="20"/>
                              </w:rPr>
                              <w:t>Principle</w:t>
                            </w:r>
                            <w:bookmarkEnd w:id="12"/>
                            <w:proofErr w:type="gramEnd"/>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aims to promote the holistic development of all those involved, fostering resilient, confident, independent and creative learners.</w:t>
                            </w:r>
                          </w:p>
                          <w:p w14:paraId="06DAEFDC" w14:textId="77777777" w:rsidR="0054362F" w:rsidRPr="00521792" w:rsidRDefault="0054362F" w:rsidP="00521792">
                            <w:pPr>
                              <w:pStyle w:val="Heading1"/>
                              <w:rPr>
                                <w:rFonts w:ascii="Calibri" w:hAnsi="Calibri" w:cs="Calibri"/>
                                <w:b/>
                                <w:bCs/>
                                <w:sz w:val="20"/>
                                <w:szCs w:val="20"/>
                              </w:rPr>
                            </w:pPr>
                            <w:bookmarkStart w:id="13" w:name="_Toc212478108"/>
                            <w:r w:rsidRPr="00521792">
                              <w:rPr>
                                <w:rFonts w:ascii="Calibri" w:hAnsi="Calibri" w:cs="Calibri"/>
                                <w:b/>
                                <w:bCs/>
                                <w:sz w:val="20"/>
                                <w:szCs w:val="20"/>
                              </w:rPr>
                              <w:t xml:space="preserve">The Leadership </w:t>
                            </w:r>
                            <w:proofErr w:type="gramStart"/>
                            <w:r w:rsidRPr="00521792">
                              <w:rPr>
                                <w:rFonts w:ascii="Calibri" w:hAnsi="Calibri" w:cs="Calibri"/>
                                <w:b/>
                                <w:bCs/>
                                <w:sz w:val="20"/>
                                <w:szCs w:val="20"/>
                              </w:rPr>
                              <w:t>Principle</w:t>
                            </w:r>
                            <w:bookmarkEnd w:id="13"/>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Strong"/>
                                <w:rFonts w:ascii="Calibri" w:hAnsi="Calibri" w:cs="Calibri"/>
                                <w:b w:val="0"/>
                                <w:bCs w:val="0"/>
                                <w:color w:val="000000" w:themeColor="text1"/>
                                <w:sz w:val="20"/>
                                <w:szCs w:val="20"/>
                                <w:bdr w:val="none" w:sz="0" w:space="0" w:color="auto" w:frame="1"/>
                              </w:rPr>
                              <w:t>Forest School is run by qualified Practitioners who continuously maintain and develop their professional Practice.</w:t>
                            </w:r>
                          </w:p>
                          <w:p w14:paraId="18308DB0" w14:textId="77777777" w:rsidR="0054362F" w:rsidRPr="00521792" w:rsidRDefault="0054362F" w:rsidP="00521792">
                            <w:pPr>
                              <w:pStyle w:val="Heading1"/>
                              <w:rPr>
                                <w:rFonts w:ascii="Calibri" w:hAnsi="Calibri" w:cs="Calibri"/>
                                <w:b/>
                                <w:bCs/>
                                <w:sz w:val="20"/>
                                <w:szCs w:val="20"/>
                              </w:rPr>
                            </w:pPr>
                            <w:bookmarkStart w:id="14" w:name="_Toc212478109"/>
                            <w:r w:rsidRPr="00521792">
                              <w:rPr>
                                <w:rStyle w:val="oypena"/>
                                <w:rFonts w:ascii="Calibri" w:hAnsi="Calibri" w:cs="Calibri"/>
                                <w:b/>
                                <w:bCs/>
                                <w:sz w:val="20"/>
                                <w:szCs w:val="20"/>
                              </w:rPr>
                              <w:t xml:space="preserve">The Community </w:t>
                            </w:r>
                            <w:proofErr w:type="gramStart"/>
                            <w:r w:rsidRPr="00521792">
                              <w:rPr>
                                <w:rStyle w:val="oypena"/>
                                <w:rFonts w:ascii="Calibri" w:hAnsi="Calibri" w:cs="Calibri"/>
                                <w:b/>
                                <w:bCs/>
                                <w:sz w:val="20"/>
                                <w:szCs w:val="20"/>
                              </w:rPr>
                              <w:t>Principle</w:t>
                            </w:r>
                            <w:bookmarkEnd w:id="14"/>
                            <w:proofErr w:type="gramEnd"/>
                            <w:r w:rsidR="00521792">
                              <w:rPr>
                                <w:rStyle w:val="oypena"/>
                                <w:rFonts w:ascii="Calibri" w:hAnsi="Calibri" w:cs="Calibri"/>
                                <w:b/>
                                <w:bCs/>
                                <w:sz w:val="20"/>
                                <w:szCs w:val="20"/>
                              </w:rPr>
                              <w:tab/>
                            </w:r>
                            <w:r w:rsidR="00521792">
                              <w:rPr>
                                <w:rStyle w:val="oypena"/>
                                <w:rFonts w:ascii="Calibri" w:hAnsi="Calibri" w:cs="Calibri"/>
                                <w:b/>
                                <w:bCs/>
                                <w:sz w:val="20"/>
                                <w:szCs w:val="20"/>
                              </w:rPr>
                              <w:tab/>
                            </w:r>
                            <w:r w:rsidR="00521792">
                              <w:rPr>
                                <w:rStyle w:val="oypena"/>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uses a range of learner-centred processes to create a community for development</w:t>
                            </w:r>
                            <w:r w:rsidRPr="0054362F">
                              <w:rPr>
                                <w:rStyle w:val="oypena"/>
                                <w:rFonts w:ascii="Calibri" w:hAnsi="Calibri" w:cs="Calibri"/>
                                <w:color w:val="000000" w:themeColor="text1"/>
                                <w:sz w:val="20"/>
                                <w:szCs w:val="20"/>
                                <w:bdr w:val="none" w:sz="0" w:space="0" w:color="auto" w:frame="1"/>
                              </w:rPr>
                              <w:t xml:space="preserve"> and learning.</w:t>
                            </w:r>
                          </w:p>
                          <w:p w14:paraId="19B84659" w14:textId="77777777" w:rsidR="0054362F" w:rsidRDefault="005436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AFE501" id="Text Box 3" o:spid="_x0000_s1031" type="#_x0000_t202" style="position:absolute;margin-left:544.35pt;margin-top:2.2pt;width:230.2pt;height:532.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" fillcolor="white [3201]" strokeweight=".5pt">
                <v:textbox>
                  <w:txbxContent>
                    <w:p w14:paraId="647A84B7" w14:textId="77777777" w:rsidR="00521792" w:rsidRPr="00521792" w:rsidRDefault="00521792" w:rsidP="0054362F">
                      <w:pPr>
                        <w:pStyle w:val="Heading1"/>
                        <w:rPr>
                          <w:rFonts w:ascii="Calibri" w:hAnsi="Calibri" w:cs="Calibri"/>
                          <w:b/>
                          <w:bCs/>
                          <w:sz w:val="20"/>
                          <w:szCs w:val="20"/>
                          <w:u w:val="single"/>
                        </w:rPr>
                      </w:pPr>
                      <w:bookmarkStart w:id="15" w:name="_Toc212478103"/>
                      <w:bookmarkStart w:id="16" w:name="_Toc212478104"/>
                      <w:r w:rsidRPr="00521792">
                        <w:rPr>
                          <w:rFonts w:ascii="Calibri" w:hAnsi="Calibri" w:cs="Calibri"/>
                          <w:b/>
                          <w:bCs/>
                          <w:sz w:val="20"/>
                          <w:szCs w:val="20"/>
                          <w:u w:val="single"/>
                        </w:rPr>
                        <w:t>Key criteria and principles of a Forest school</w:t>
                      </w:r>
                      <w:bookmarkEnd w:id="15"/>
                    </w:p>
                    <w:p w14:paraId="4B425332" w14:textId="77777777" w:rsidR="0054362F" w:rsidRPr="00521792" w:rsidRDefault="0054362F" w:rsidP="00521792">
                      <w:pPr>
                        <w:pStyle w:val="Heading1"/>
                        <w:rPr>
                          <w:rFonts w:ascii="Calibri" w:eastAsia="Times New Roman" w:hAnsi="Calibri" w:cs="Calibri"/>
                          <w:b/>
                          <w:bCs/>
                          <w:sz w:val="20"/>
                          <w:szCs w:val="20"/>
                        </w:rPr>
                      </w:pPr>
                      <w:r w:rsidRPr="00521792">
                        <w:rPr>
                          <w:rFonts w:ascii="Calibri" w:eastAsia="Times New Roman" w:hAnsi="Calibri" w:cs="Calibri"/>
                          <w:b/>
                          <w:bCs/>
                          <w:sz w:val="20"/>
                          <w:szCs w:val="20"/>
                        </w:rPr>
                        <w:t>The Long-Term Principle</w:t>
                      </w:r>
                      <w:bookmarkEnd w:id="16"/>
                    </w:p>
                    <w:p w14:paraId="4A7E8286" w14:textId="77777777" w:rsidR="0054362F" w:rsidRPr="00521792" w:rsidRDefault="0054362F" w:rsidP="0054362F">
                      <w:pPr>
                        <w:rPr>
                          <w:rFonts w:ascii="Calibri" w:hAnsi="Calibri" w:cs="Calibri"/>
                          <w:sz w:val="20"/>
                          <w:szCs w:val="20"/>
                          <w:bdr w:val="none" w:sz="0" w:space="0" w:color="auto" w:frame="1"/>
                        </w:rPr>
                      </w:pPr>
                      <w:r w:rsidRPr="00521792">
                        <w:rPr>
                          <w:rFonts w:ascii="Calibri" w:hAnsi="Calibri" w:cs="Calibri"/>
                          <w:sz w:val="20"/>
                          <w:szCs w:val="20"/>
                          <w:bdr w:val="none" w:sz="0" w:space="0" w:color="auto" w:frame="1"/>
                        </w:rPr>
                        <w:t>Forest School is a long-term process of frequent and regular sessions in a woodland or natural environment, rather than a one-off visit. Planning, adaptation, observations and reviewing are integral elements of Forest School.</w:t>
                      </w:r>
                    </w:p>
                    <w:p w14:paraId="726234F4" w14:textId="77777777" w:rsidR="0054362F" w:rsidRPr="00521792" w:rsidRDefault="0054362F" w:rsidP="00521792">
                      <w:pPr>
                        <w:pStyle w:val="Heading1"/>
                        <w:rPr>
                          <w:rStyle w:val="Strong"/>
                          <w:rFonts w:ascii="Calibri" w:hAnsi="Calibri" w:cs="Calibri"/>
                          <w:sz w:val="20"/>
                          <w:szCs w:val="20"/>
                        </w:rPr>
                      </w:pPr>
                      <w:bookmarkStart w:id="17" w:name="_Toc212478105"/>
                      <w:r w:rsidRPr="00521792">
                        <w:rPr>
                          <w:rFonts w:ascii="Calibri" w:hAnsi="Calibri" w:cs="Calibri"/>
                          <w:b/>
                          <w:bCs/>
                          <w:sz w:val="20"/>
                          <w:szCs w:val="20"/>
                        </w:rPr>
                        <w:t xml:space="preserve">The Nature </w:t>
                      </w:r>
                      <w:proofErr w:type="gramStart"/>
                      <w:r w:rsidRPr="00521792">
                        <w:rPr>
                          <w:rFonts w:ascii="Calibri" w:hAnsi="Calibri" w:cs="Calibri"/>
                          <w:b/>
                          <w:bCs/>
                          <w:sz w:val="20"/>
                          <w:szCs w:val="20"/>
                        </w:rPr>
                        <w:t>Principle</w:t>
                      </w:r>
                      <w:bookmarkEnd w:id="17"/>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Strong"/>
                          <w:rFonts w:ascii="Calibri" w:hAnsi="Calibri" w:cs="Calibri"/>
                          <w:b w:val="0"/>
                          <w:bCs w:val="0"/>
                          <w:color w:val="000000" w:themeColor="text1"/>
                          <w:sz w:val="20"/>
                          <w:szCs w:val="20"/>
                          <w:bdr w:val="none" w:sz="0" w:space="0" w:color="auto" w:frame="1"/>
                        </w:rPr>
                        <w:t>Forest School takes place in a woodland or natural wooded environment to support the development of a relationship between the learner and the natural world.</w:t>
                      </w:r>
                    </w:p>
                    <w:p w14:paraId="3C967285" w14:textId="77777777" w:rsidR="0054362F" w:rsidRPr="00521792" w:rsidRDefault="0054362F" w:rsidP="00521792">
                      <w:pPr>
                        <w:pStyle w:val="Heading1"/>
                        <w:rPr>
                          <w:rStyle w:val="oypena"/>
                          <w:rFonts w:ascii="Calibri" w:hAnsi="Calibri" w:cs="Calibri"/>
                          <w:b/>
                          <w:bCs/>
                          <w:sz w:val="20"/>
                          <w:szCs w:val="20"/>
                        </w:rPr>
                      </w:pPr>
                      <w:bookmarkStart w:id="18" w:name="_Toc212478106"/>
                      <w:r w:rsidRPr="00521792">
                        <w:rPr>
                          <w:rFonts w:ascii="Calibri" w:hAnsi="Calibri" w:cs="Calibri"/>
                          <w:b/>
                          <w:bCs/>
                          <w:sz w:val="20"/>
                          <w:szCs w:val="20"/>
                        </w:rPr>
                        <w:t xml:space="preserve">The Risk </w:t>
                      </w:r>
                      <w:proofErr w:type="gramStart"/>
                      <w:r w:rsidRPr="00521792">
                        <w:rPr>
                          <w:rFonts w:ascii="Calibri" w:hAnsi="Calibri" w:cs="Calibri"/>
                          <w:b/>
                          <w:bCs/>
                          <w:sz w:val="20"/>
                          <w:szCs w:val="20"/>
                        </w:rPr>
                        <w:t>Principle</w:t>
                      </w:r>
                      <w:bookmarkEnd w:id="18"/>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offers learners the opportunity to take supported risks appropriate to the environment.</w:t>
                      </w:r>
                    </w:p>
                    <w:p w14:paraId="72B43826" w14:textId="77777777" w:rsidR="0054362F" w:rsidRPr="00521792" w:rsidRDefault="0054362F" w:rsidP="00521792">
                      <w:pPr>
                        <w:pStyle w:val="Heading1"/>
                        <w:rPr>
                          <w:rStyle w:val="oypena"/>
                          <w:rFonts w:ascii="Calibri" w:hAnsi="Calibri" w:cs="Calibri"/>
                          <w:b/>
                          <w:bCs/>
                          <w:sz w:val="20"/>
                          <w:szCs w:val="20"/>
                        </w:rPr>
                      </w:pPr>
                      <w:bookmarkStart w:id="19" w:name="_Toc212478107"/>
                      <w:r w:rsidRPr="00521792">
                        <w:rPr>
                          <w:rFonts w:ascii="Calibri" w:hAnsi="Calibri" w:cs="Calibri"/>
                          <w:b/>
                          <w:bCs/>
                          <w:sz w:val="20"/>
                          <w:szCs w:val="20"/>
                        </w:rPr>
                        <w:t xml:space="preserve">The Holistic Learning </w:t>
                      </w:r>
                      <w:proofErr w:type="gramStart"/>
                      <w:r w:rsidRPr="00521792">
                        <w:rPr>
                          <w:rFonts w:ascii="Calibri" w:hAnsi="Calibri" w:cs="Calibri"/>
                          <w:b/>
                          <w:bCs/>
                          <w:sz w:val="20"/>
                          <w:szCs w:val="20"/>
                        </w:rPr>
                        <w:t>Principle</w:t>
                      </w:r>
                      <w:bookmarkEnd w:id="19"/>
                      <w:proofErr w:type="gramEnd"/>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aims to promote the holistic development of all those involved, fostering resilient, confident, independent and creative learners.</w:t>
                      </w:r>
                    </w:p>
                    <w:p w14:paraId="06DAEFDC" w14:textId="77777777" w:rsidR="0054362F" w:rsidRPr="00521792" w:rsidRDefault="0054362F" w:rsidP="00521792">
                      <w:pPr>
                        <w:pStyle w:val="Heading1"/>
                        <w:rPr>
                          <w:rFonts w:ascii="Calibri" w:hAnsi="Calibri" w:cs="Calibri"/>
                          <w:b/>
                          <w:bCs/>
                          <w:sz w:val="20"/>
                          <w:szCs w:val="20"/>
                        </w:rPr>
                      </w:pPr>
                      <w:bookmarkStart w:id="20" w:name="_Toc212478108"/>
                      <w:r w:rsidRPr="00521792">
                        <w:rPr>
                          <w:rFonts w:ascii="Calibri" w:hAnsi="Calibri" w:cs="Calibri"/>
                          <w:b/>
                          <w:bCs/>
                          <w:sz w:val="20"/>
                          <w:szCs w:val="20"/>
                        </w:rPr>
                        <w:t xml:space="preserve">The Leadership </w:t>
                      </w:r>
                      <w:proofErr w:type="gramStart"/>
                      <w:r w:rsidRPr="00521792">
                        <w:rPr>
                          <w:rFonts w:ascii="Calibri" w:hAnsi="Calibri" w:cs="Calibri"/>
                          <w:b/>
                          <w:bCs/>
                          <w:sz w:val="20"/>
                          <w:szCs w:val="20"/>
                        </w:rPr>
                        <w:t>Principle</w:t>
                      </w:r>
                      <w:bookmarkEnd w:id="20"/>
                      <w:proofErr w:type="gramEnd"/>
                      <w:r w:rsidR="00521792">
                        <w:rPr>
                          <w:rFonts w:ascii="Calibri" w:hAnsi="Calibri" w:cs="Calibri"/>
                          <w:b/>
                          <w:bCs/>
                          <w:sz w:val="20"/>
                          <w:szCs w:val="20"/>
                        </w:rPr>
                        <w:tab/>
                      </w:r>
                      <w:r w:rsidR="00521792">
                        <w:rPr>
                          <w:rFonts w:ascii="Calibri" w:hAnsi="Calibri" w:cs="Calibri"/>
                          <w:b/>
                          <w:bCs/>
                          <w:sz w:val="20"/>
                          <w:szCs w:val="20"/>
                        </w:rPr>
                        <w:tab/>
                      </w:r>
                      <w:r w:rsidR="00521792">
                        <w:rPr>
                          <w:rFonts w:ascii="Calibri" w:hAnsi="Calibri" w:cs="Calibri"/>
                          <w:b/>
                          <w:bCs/>
                          <w:sz w:val="20"/>
                          <w:szCs w:val="20"/>
                        </w:rPr>
                        <w:tab/>
                        <w:t xml:space="preserve">      </w:t>
                      </w:r>
                      <w:r w:rsidRPr="00521792">
                        <w:rPr>
                          <w:rStyle w:val="Strong"/>
                          <w:rFonts w:ascii="Calibri" w:hAnsi="Calibri" w:cs="Calibri"/>
                          <w:b w:val="0"/>
                          <w:bCs w:val="0"/>
                          <w:color w:val="000000" w:themeColor="text1"/>
                          <w:sz w:val="20"/>
                          <w:szCs w:val="20"/>
                          <w:bdr w:val="none" w:sz="0" w:space="0" w:color="auto" w:frame="1"/>
                        </w:rPr>
                        <w:t>Forest School is run by qualified Practitioners who continuously maintain and develop their professional Practice.</w:t>
                      </w:r>
                    </w:p>
                    <w:p w14:paraId="18308DB0" w14:textId="77777777" w:rsidR="0054362F" w:rsidRPr="00521792" w:rsidRDefault="0054362F" w:rsidP="00521792">
                      <w:pPr>
                        <w:pStyle w:val="Heading1"/>
                        <w:rPr>
                          <w:rFonts w:ascii="Calibri" w:hAnsi="Calibri" w:cs="Calibri"/>
                          <w:b/>
                          <w:bCs/>
                          <w:sz w:val="20"/>
                          <w:szCs w:val="20"/>
                        </w:rPr>
                      </w:pPr>
                      <w:bookmarkStart w:id="21" w:name="_Toc212478109"/>
                      <w:r w:rsidRPr="00521792">
                        <w:rPr>
                          <w:rStyle w:val="oypena"/>
                          <w:rFonts w:ascii="Calibri" w:hAnsi="Calibri" w:cs="Calibri"/>
                          <w:b/>
                          <w:bCs/>
                          <w:sz w:val="20"/>
                          <w:szCs w:val="20"/>
                        </w:rPr>
                        <w:t xml:space="preserve">The Community </w:t>
                      </w:r>
                      <w:proofErr w:type="gramStart"/>
                      <w:r w:rsidRPr="00521792">
                        <w:rPr>
                          <w:rStyle w:val="oypena"/>
                          <w:rFonts w:ascii="Calibri" w:hAnsi="Calibri" w:cs="Calibri"/>
                          <w:b/>
                          <w:bCs/>
                          <w:sz w:val="20"/>
                          <w:szCs w:val="20"/>
                        </w:rPr>
                        <w:t>Principle</w:t>
                      </w:r>
                      <w:bookmarkEnd w:id="21"/>
                      <w:proofErr w:type="gramEnd"/>
                      <w:r w:rsidR="00521792">
                        <w:rPr>
                          <w:rStyle w:val="oypena"/>
                          <w:rFonts w:ascii="Calibri" w:hAnsi="Calibri" w:cs="Calibri"/>
                          <w:b/>
                          <w:bCs/>
                          <w:sz w:val="20"/>
                          <w:szCs w:val="20"/>
                        </w:rPr>
                        <w:tab/>
                      </w:r>
                      <w:r w:rsidR="00521792">
                        <w:rPr>
                          <w:rStyle w:val="oypena"/>
                          <w:rFonts w:ascii="Calibri" w:hAnsi="Calibri" w:cs="Calibri"/>
                          <w:b/>
                          <w:bCs/>
                          <w:sz w:val="20"/>
                          <w:szCs w:val="20"/>
                        </w:rPr>
                        <w:tab/>
                      </w:r>
                      <w:r w:rsidR="00521792">
                        <w:rPr>
                          <w:rStyle w:val="oypena"/>
                          <w:rFonts w:ascii="Calibri" w:hAnsi="Calibri" w:cs="Calibri"/>
                          <w:b/>
                          <w:bCs/>
                          <w:sz w:val="20"/>
                          <w:szCs w:val="20"/>
                        </w:rPr>
                        <w:tab/>
                        <w:t xml:space="preserve">      </w:t>
                      </w:r>
                      <w:r w:rsidRPr="00521792">
                        <w:rPr>
                          <w:rStyle w:val="oypena"/>
                          <w:rFonts w:ascii="Calibri" w:hAnsi="Calibri" w:cs="Calibri"/>
                          <w:color w:val="000000" w:themeColor="text1"/>
                          <w:sz w:val="20"/>
                          <w:szCs w:val="20"/>
                          <w:bdr w:val="none" w:sz="0" w:space="0" w:color="auto" w:frame="1"/>
                        </w:rPr>
                        <w:t>Forest School uses a range of learner-centred processes to create a community for development</w:t>
                      </w:r>
                      <w:r w:rsidRPr="0054362F">
                        <w:rPr>
                          <w:rStyle w:val="oypena"/>
                          <w:rFonts w:ascii="Calibri" w:hAnsi="Calibri" w:cs="Calibri"/>
                          <w:color w:val="000000" w:themeColor="text1"/>
                          <w:sz w:val="20"/>
                          <w:szCs w:val="20"/>
                          <w:bdr w:val="none" w:sz="0" w:space="0" w:color="auto" w:frame="1"/>
                        </w:rPr>
                        <w:t xml:space="preserve"> and learning.</w:t>
                      </w:r>
                    </w:p>
                    <w:p w14:paraId="19B84659" w14:textId="77777777" w:rsidR="0054362F" w:rsidRDefault="0054362F"/>
                  </w:txbxContent>
                </v:textbox>
              </v:shape>
            </w:pict>
          </mc:Fallback>
        </mc:AlternateContent>
      </w:r>
    </w:p>
    <w:sectPr w:rsidR="0006177F" w:rsidSect="0054362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265C"/>
    <w:multiLevelType w:val="multilevel"/>
    <w:tmpl w:val="B7247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DD7F1E"/>
    <w:multiLevelType w:val="hybridMultilevel"/>
    <w:tmpl w:val="5FA0D6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98752">
    <w:abstractNumId w:val="1"/>
  </w:num>
  <w:num w:numId="2" w16cid:durableId="16949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2F"/>
    <w:rsid w:val="0006177F"/>
    <w:rsid w:val="000E0B2D"/>
    <w:rsid w:val="00292DE1"/>
    <w:rsid w:val="003816D7"/>
    <w:rsid w:val="00454CFF"/>
    <w:rsid w:val="004A5152"/>
    <w:rsid w:val="00521792"/>
    <w:rsid w:val="0054362F"/>
    <w:rsid w:val="0065625A"/>
    <w:rsid w:val="006F176D"/>
    <w:rsid w:val="007235ED"/>
    <w:rsid w:val="00861BC7"/>
    <w:rsid w:val="00881264"/>
    <w:rsid w:val="00893135"/>
    <w:rsid w:val="00A522AD"/>
    <w:rsid w:val="00AC0674"/>
    <w:rsid w:val="00B04822"/>
    <w:rsid w:val="00D568E3"/>
    <w:rsid w:val="00E95D47"/>
    <w:rsid w:val="00E97A53"/>
    <w:rsid w:val="00F7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8D77"/>
  <w15:chartTrackingRefBased/>
  <w15:docId w15:val="{BB74EB16-0A05-2B44-97DD-DFAB1468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62F"/>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43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6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6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6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6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62F"/>
    <w:rPr>
      <w:rFonts w:eastAsiaTheme="majorEastAsia" w:cstheme="majorBidi"/>
      <w:color w:val="272727" w:themeColor="text1" w:themeTint="D8"/>
    </w:rPr>
  </w:style>
  <w:style w:type="paragraph" w:styleId="Title">
    <w:name w:val="Title"/>
    <w:basedOn w:val="Normal"/>
    <w:next w:val="Normal"/>
    <w:link w:val="TitleChar"/>
    <w:uiPriority w:val="10"/>
    <w:qFormat/>
    <w:rsid w:val="005436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62F"/>
    <w:pPr>
      <w:spacing w:before="160"/>
      <w:jc w:val="center"/>
    </w:pPr>
    <w:rPr>
      <w:i/>
      <w:iCs/>
      <w:color w:val="404040" w:themeColor="text1" w:themeTint="BF"/>
    </w:rPr>
  </w:style>
  <w:style w:type="character" w:customStyle="1" w:styleId="QuoteChar">
    <w:name w:val="Quote Char"/>
    <w:basedOn w:val="DefaultParagraphFont"/>
    <w:link w:val="Quote"/>
    <w:uiPriority w:val="29"/>
    <w:rsid w:val="0054362F"/>
    <w:rPr>
      <w:i/>
      <w:iCs/>
      <w:color w:val="404040" w:themeColor="text1" w:themeTint="BF"/>
    </w:rPr>
  </w:style>
  <w:style w:type="paragraph" w:styleId="ListParagraph">
    <w:name w:val="List Paragraph"/>
    <w:basedOn w:val="Normal"/>
    <w:uiPriority w:val="1"/>
    <w:qFormat/>
    <w:rsid w:val="0054362F"/>
    <w:pPr>
      <w:ind w:left="720"/>
      <w:contextualSpacing/>
    </w:pPr>
  </w:style>
  <w:style w:type="character" w:styleId="IntenseEmphasis">
    <w:name w:val="Intense Emphasis"/>
    <w:basedOn w:val="DefaultParagraphFont"/>
    <w:uiPriority w:val="21"/>
    <w:qFormat/>
    <w:rsid w:val="0054362F"/>
    <w:rPr>
      <w:i/>
      <w:iCs/>
      <w:color w:val="0F4761" w:themeColor="accent1" w:themeShade="BF"/>
    </w:rPr>
  </w:style>
  <w:style w:type="paragraph" w:styleId="IntenseQuote">
    <w:name w:val="Intense Quote"/>
    <w:basedOn w:val="Normal"/>
    <w:next w:val="Normal"/>
    <w:link w:val="IntenseQuoteChar"/>
    <w:uiPriority w:val="30"/>
    <w:qFormat/>
    <w:rsid w:val="00543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62F"/>
    <w:rPr>
      <w:i/>
      <w:iCs/>
      <w:color w:val="0F4761" w:themeColor="accent1" w:themeShade="BF"/>
    </w:rPr>
  </w:style>
  <w:style w:type="character" w:styleId="IntenseReference">
    <w:name w:val="Intense Reference"/>
    <w:basedOn w:val="DefaultParagraphFont"/>
    <w:uiPriority w:val="32"/>
    <w:qFormat/>
    <w:rsid w:val="0054362F"/>
    <w:rPr>
      <w:b/>
      <w:bCs/>
      <w:smallCaps/>
      <w:color w:val="0F4761" w:themeColor="accent1" w:themeShade="BF"/>
      <w:spacing w:val="5"/>
    </w:rPr>
  </w:style>
  <w:style w:type="paragraph" w:styleId="NormalWeb">
    <w:name w:val="Normal (Web)"/>
    <w:basedOn w:val="Normal"/>
    <w:uiPriority w:val="99"/>
    <w:unhideWhenUsed/>
    <w:rsid w:val="0054362F"/>
    <w:pPr>
      <w:spacing w:before="100" w:beforeAutospacing="1" w:after="100" w:afterAutospacing="1"/>
    </w:pPr>
  </w:style>
  <w:style w:type="character" w:styleId="Strong">
    <w:name w:val="Strong"/>
    <w:basedOn w:val="DefaultParagraphFont"/>
    <w:uiPriority w:val="22"/>
    <w:qFormat/>
    <w:rsid w:val="0054362F"/>
    <w:rPr>
      <w:b/>
      <w:bCs/>
    </w:rPr>
  </w:style>
  <w:style w:type="character" w:customStyle="1" w:styleId="oypena">
    <w:name w:val="oypena"/>
    <w:basedOn w:val="DefaultParagraphFont"/>
    <w:rsid w:val="0054362F"/>
  </w:style>
  <w:style w:type="character" w:customStyle="1" w:styleId="apple-converted-space">
    <w:name w:val="apple-converted-space"/>
    <w:basedOn w:val="DefaultParagraphFont"/>
    <w:rsid w:val="00861BC7"/>
  </w:style>
  <w:style w:type="character" w:styleId="Emphasis">
    <w:name w:val="Emphasis"/>
    <w:basedOn w:val="DefaultParagraphFont"/>
    <w:uiPriority w:val="20"/>
    <w:qFormat/>
    <w:rsid w:val="00861BC7"/>
    <w:rPr>
      <w:i/>
      <w:iCs/>
    </w:rPr>
  </w:style>
  <w:style w:type="character" w:styleId="Hyperlink">
    <w:name w:val="Hyperlink"/>
    <w:basedOn w:val="DefaultParagraphFont"/>
    <w:uiPriority w:val="99"/>
    <w:unhideWhenUsed/>
    <w:rsid w:val="00AC0674"/>
    <w:rPr>
      <w:color w:val="467886" w:themeColor="hyperlink"/>
      <w:u w:val="single"/>
    </w:rPr>
  </w:style>
  <w:style w:type="character" w:styleId="UnresolvedMention">
    <w:name w:val="Unresolved Mention"/>
    <w:basedOn w:val="DefaultParagraphFont"/>
    <w:uiPriority w:val="99"/>
    <w:semiHidden/>
    <w:unhideWhenUsed/>
    <w:rsid w:val="00AC0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mf_1C1B5EC4-EEE5-45AD-A432-AE8F67E7104E/L0/0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a4c1c3c0-b7d1-4ffc-992e-0552e1e109e8@GBRP123.PROD.OUTLOOK.COM"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cid:mf_CA9B53E2-196F-437A-9347-9BFC59056929/L0/00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Booty</dc:creator>
  <cp:keywords/>
  <dc:description/>
  <cp:lastModifiedBy>Rachel Booty</cp:lastModifiedBy>
  <cp:revision>9</cp:revision>
  <cp:lastPrinted>2025-11-11T10:54:00Z</cp:lastPrinted>
  <dcterms:created xsi:type="dcterms:W3CDTF">2025-11-18T19:48:00Z</dcterms:created>
  <dcterms:modified xsi:type="dcterms:W3CDTF">2025-11-23T10:31:00Z</dcterms:modified>
</cp:coreProperties>
</file>