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630D21A0" w:rsidR="004223F0" w:rsidRPr="00B2284C" w:rsidRDefault="00E7696C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</w:t>
      </w:r>
      <w:r w:rsidRPr="00E7696C">
        <w:rPr>
          <w:rFonts w:ascii="Century Gothic" w:hAnsi="Century Gothic"/>
          <w:vertAlign w:val="superscript"/>
          <w:lang w:val="en-US"/>
        </w:rPr>
        <w:t>st</w:t>
      </w:r>
      <w:r>
        <w:rPr>
          <w:rFonts w:ascii="Century Gothic" w:hAnsi="Century Gothic"/>
          <w:lang w:val="en-US"/>
        </w:rPr>
        <w:t xml:space="preserve"> May</w:t>
      </w:r>
      <w:r w:rsidR="004F15E4">
        <w:rPr>
          <w:rFonts w:ascii="Century Gothic" w:hAnsi="Century Gothic"/>
          <w:lang w:val="en-US"/>
        </w:rPr>
        <w:t xml:space="preserve"> </w:t>
      </w:r>
      <w:r w:rsidR="00AD592F">
        <w:rPr>
          <w:rFonts w:ascii="Century Gothic" w:hAnsi="Century Gothic"/>
          <w:lang w:val="en-US"/>
        </w:rPr>
        <w:t>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7A37027F" w14:textId="77777777" w:rsidR="004F15E4" w:rsidRDefault="004F15E4" w:rsidP="002D0F16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For the next few weeks, I am sending words that we have covered before as well as SATs words.  You can use Century for any extra practice.  </w:t>
      </w:r>
    </w:p>
    <w:p w14:paraId="4497AC5F" w14:textId="0E611EF3" w:rsidR="004F15E4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>I would like you to write a 30-word story using these words:</w:t>
      </w:r>
    </w:p>
    <w:p w14:paraId="2BAE4100" w14:textId="284D59CB" w:rsidR="00E7696C" w:rsidRPr="00E7696C" w:rsidRDefault="00E7696C" w:rsidP="00BB5A0B">
      <w:pPr>
        <w:rPr>
          <w:rFonts w:ascii="Century Gothic" w:hAnsi="Century Gothic"/>
          <w:b/>
          <w:bCs/>
        </w:rPr>
      </w:pPr>
      <w:r w:rsidRPr="00E7696C">
        <w:rPr>
          <w:rFonts w:ascii="Century Gothic" w:hAnsi="Century Gothic"/>
          <w:b/>
          <w:bCs/>
        </w:rPr>
        <w:t>subordinate, relative, preposition, vertex, quadrant, translate, passive, parenthesis, machine, special</w:t>
      </w:r>
    </w:p>
    <w:p w14:paraId="497D4968" w14:textId="503E2EAC" w:rsidR="00597E5F" w:rsidRPr="009D34EF" w:rsidRDefault="004F15E4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You can also have a go at any of the spell well tasks. </w:t>
      </w:r>
      <w:r w:rsidR="00520EDC"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="00520EDC"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3DE"/>
    <w:multiLevelType w:val="hybridMultilevel"/>
    <w:tmpl w:val="50AA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5A97"/>
    <w:multiLevelType w:val="hybridMultilevel"/>
    <w:tmpl w:val="A6521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4F15E4"/>
    <w:rsid w:val="00520EDC"/>
    <w:rsid w:val="00597E5F"/>
    <w:rsid w:val="005E668E"/>
    <w:rsid w:val="006239AB"/>
    <w:rsid w:val="006814E5"/>
    <w:rsid w:val="006F0F3F"/>
    <w:rsid w:val="00754D90"/>
    <w:rsid w:val="00793A2C"/>
    <w:rsid w:val="00852167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E7696C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2026-04-27T15:44:00Z</dcterms:created>
  <dcterms:modified xsi:type="dcterms:W3CDTF">2026-04-27T15:44:00Z</dcterms:modified>
</cp:coreProperties>
</file>