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5148"/>
        <w:gridCol w:w="5149"/>
        <w:gridCol w:w="5149"/>
      </w:tblGrid>
      <w:tr w:rsidR="00585DBD" w:rsidRPr="004A621B" w:rsidTr="008E7DF6">
        <w:trPr>
          <w:trHeight w:val="139"/>
        </w:trPr>
        <w:tc>
          <w:tcPr>
            <w:tcW w:w="15446" w:type="dxa"/>
            <w:gridSpan w:val="3"/>
          </w:tcPr>
          <w:p w:rsidR="00585DBD" w:rsidRPr="004A621B" w:rsidRDefault="00585DBD" w:rsidP="00585DBD">
            <w:pPr>
              <w:jc w:val="center"/>
              <w:rPr>
                <w:rFonts w:ascii="Gill Sans MT" w:hAnsi="Gill Sans MT"/>
                <w:b/>
                <w:i/>
                <w:color w:val="FF0000"/>
                <w:sz w:val="28"/>
                <w:u w:val="single"/>
              </w:rPr>
            </w:pPr>
            <w:r w:rsidRPr="00585DBD">
              <w:rPr>
                <w:rFonts w:ascii="Gill Sans MT" w:hAnsi="Gill Sans MT"/>
                <w:b/>
                <w:sz w:val="44"/>
              </w:rPr>
              <w:t>Starting school at Bolney CEP School</w:t>
            </w:r>
          </w:p>
        </w:tc>
      </w:tr>
      <w:tr w:rsidR="00A2025A" w:rsidRPr="004A621B" w:rsidTr="00585DBD">
        <w:trPr>
          <w:trHeight w:val="2124"/>
        </w:trPr>
        <w:tc>
          <w:tcPr>
            <w:tcW w:w="5148" w:type="dxa"/>
          </w:tcPr>
          <w:p w:rsidR="00A2025A" w:rsidRPr="004A621B" w:rsidRDefault="00A2025A" w:rsidP="00585DBD">
            <w:pPr>
              <w:rPr>
                <w:rFonts w:ascii="Gill Sans MT" w:hAnsi="Gill Sans MT"/>
                <w:b/>
                <w:i/>
                <w:color w:val="0070C0"/>
                <w:sz w:val="28"/>
                <w:u w:val="single"/>
              </w:rPr>
            </w:pPr>
            <w:r w:rsidRPr="004A621B">
              <w:rPr>
                <w:rFonts w:ascii="Gill Sans MT" w:hAnsi="Gill Sans MT"/>
                <w:b/>
                <w:i/>
                <w:color w:val="0070C0"/>
                <w:sz w:val="28"/>
                <w:u w:val="single"/>
              </w:rPr>
              <w:t>Maths</w:t>
            </w:r>
          </w:p>
          <w:p w:rsidR="00A2025A" w:rsidRPr="004A621B" w:rsidRDefault="00A2025A" w:rsidP="00585DBD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8"/>
              </w:rPr>
            </w:pPr>
            <w:r w:rsidRPr="004A621B">
              <w:rPr>
                <w:rFonts w:ascii="Gill Sans MT" w:hAnsi="Gill Sans MT"/>
                <w:sz w:val="28"/>
              </w:rPr>
              <w:t>Shapes you can see in the environment.</w:t>
            </w:r>
          </w:p>
          <w:p w:rsidR="00A2025A" w:rsidRPr="004A621B" w:rsidRDefault="00A2025A" w:rsidP="00585DBD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8"/>
              </w:rPr>
            </w:pPr>
            <w:r w:rsidRPr="004A621B">
              <w:rPr>
                <w:rFonts w:ascii="Gill Sans MT" w:hAnsi="Gill Sans MT"/>
                <w:sz w:val="28"/>
              </w:rPr>
              <w:t>Everyday mat</w:t>
            </w:r>
            <w:r w:rsidRPr="004A621B">
              <w:rPr>
                <w:rFonts w:ascii="Gill Sans MT" w:hAnsi="Gill Sans MT"/>
                <w:sz w:val="28"/>
                <w:lang w:val="en-US"/>
              </w:rPr>
              <w:t xml:space="preserve">hs!  </w:t>
            </w:r>
            <w:r w:rsidRPr="004A621B">
              <w:rPr>
                <w:rFonts w:ascii="Gill Sans MT" w:hAnsi="Gill Sans MT"/>
                <w:sz w:val="28"/>
              </w:rPr>
              <w:t xml:space="preserve">Comparing things which are </w:t>
            </w:r>
            <w:r w:rsidR="00CE1D2C">
              <w:rPr>
                <w:rFonts w:ascii="Gill Sans MT" w:hAnsi="Gill Sans MT"/>
                <w:sz w:val="28"/>
              </w:rPr>
              <w:t>heavy and light, long and short, full and empty.</w:t>
            </w:r>
            <w:bookmarkStart w:id="0" w:name="_GoBack"/>
            <w:bookmarkEnd w:id="0"/>
          </w:p>
          <w:p w:rsidR="00A2025A" w:rsidRPr="004A621B" w:rsidRDefault="00A2025A" w:rsidP="00585DBD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8"/>
              </w:rPr>
            </w:pPr>
            <w:r w:rsidRPr="004A621B">
              <w:rPr>
                <w:rFonts w:ascii="Gill Sans MT" w:hAnsi="Gill Sans MT"/>
                <w:sz w:val="28"/>
              </w:rPr>
              <w:t>Spotting numbers all around</w:t>
            </w:r>
            <w:r w:rsidR="00661720">
              <w:rPr>
                <w:rFonts w:ascii="Gill Sans MT" w:hAnsi="Gill Sans MT"/>
                <w:sz w:val="28"/>
              </w:rPr>
              <w:t>.</w:t>
            </w:r>
          </w:p>
          <w:p w:rsidR="00A2025A" w:rsidRPr="004A621B" w:rsidRDefault="00A2025A" w:rsidP="00585DBD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8"/>
              </w:rPr>
            </w:pPr>
            <w:r w:rsidRPr="004A621B">
              <w:rPr>
                <w:rFonts w:ascii="Gill Sans MT" w:hAnsi="Gill Sans MT"/>
                <w:sz w:val="28"/>
              </w:rPr>
              <w:t>Singing counting songs &amp; rhymes</w:t>
            </w:r>
            <w:r w:rsidR="00661720">
              <w:rPr>
                <w:rFonts w:ascii="Gill Sans MT" w:hAnsi="Gill Sans MT"/>
                <w:sz w:val="28"/>
              </w:rPr>
              <w:t>.</w:t>
            </w:r>
          </w:p>
          <w:p w:rsidR="00A2025A" w:rsidRPr="004A621B" w:rsidRDefault="00A2025A" w:rsidP="00585DBD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8"/>
              </w:rPr>
            </w:pPr>
            <w:r w:rsidRPr="004A621B">
              <w:rPr>
                <w:rFonts w:ascii="Gill Sans MT" w:hAnsi="Gill Sans MT"/>
                <w:sz w:val="28"/>
              </w:rPr>
              <w:t>Counting,</w:t>
            </w:r>
            <w:r w:rsidRPr="004A621B">
              <w:rPr>
                <w:rFonts w:ascii="Gill Sans MT" w:hAnsi="Gill Sans MT"/>
                <w:sz w:val="28"/>
                <w:lang w:val="en-US"/>
              </w:rPr>
              <w:t xml:space="preserve"> adding and taking away one of </w:t>
            </w:r>
            <w:r w:rsidRPr="004A621B">
              <w:rPr>
                <w:rFonts w:ascii="Gill Sans MT" w:hAnsi="Gill Sans MT"/>
                <w:sz w:val="28"/>
              </w:rPr>
              <w:t>anything and everything - socks, cars, shopping, cutlery, fingers and toes!</w:t>
            </w:r>
          </w:p>
        </w:tc>
        <w:tc>
          <w:tcPr>
            <w:tcW w:w="5149" w:type="dxa"/>
          </w:tcPr>
          <w:p w:rsidR="00A2025A" w:rsidRPr="004A621B" w:rsidRDefault="00A2025A" w:rsidP="00585DBD">
            <w:pPr>
              <w:jc w:val="center"/>
              <w:rPr>
                <w:rFonts w:ascii="Gill Sans MT" w:hAnsi="Gill Sans MT"/>
                <w:b/>
                <w:sz w:val="2"/>
              </w:rPr>
            </w:pPr>
          </w:p>
          <w:p w:rsidR="00A2025A" w:rsidRPr="004A621B" w:rsidRDefault="00A2025A" w:rsidP="00585DBD">
            <w:pPr>
              <w:jc w:val="center"/>
              <w:rPr>
                <w:rFonts w:ascii="Gill Sans MT" w:hAnsi="Gill Sans MT"/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13E8401" wp14:editId="065B1B18">
                  <wp:extent cx="2351314" cy="2410466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042" cy="2438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9" w:type="dxa"/>
            <w:vMerge w:val="restart"/>
          </w:tcPr>
          <w:p w:rsidR="00A2025A" w:rsidRPr="004A621B" w:rsidRDefault="00A2025A" w:rsidP="00585DBD">
            <w:pPr>
              <w:rPr>
                <w:rFonts w:ascii="Gill Sans MT" w:hAnsi="Gill Sans MT"/>
                <w:b/>
                <w:i/>
                <w:color w:val="FF6600"/>
                <w:sz w:val="28"/>
                <w:u w:val="single"/>
              </w:rPr>
            </w:pPr>
            <w:r w:rsidRPr="004A621B">
              <w:rPr>
                <w:rFonts w:ascii="Gill Sans MT" w:hAnsi="Gill Sans MT"/>
                <w:b/>
                <w:i/>
                <w:color w:val="FF6600"/>
                <w:sz w:val="28"/>
                <w:u w:val="single"/>
              </w:rPr>
              <w:t>Communication, Language and Literacy</w:t>
            </w:r>
          </w:p>
          <w:p w:rsidR="00A2025A" w:rsidRDefault="00A2025A" w:rsidP="00585DBD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  <w:sz w:val="28"/>
              </w:rPr>
            </w:pPr>
            <w:r>
              <w:rPr>
                <w:rFonts w:ascii="Gill Sans MT" w:hAnsi="Gill Sans MT"/>
                <w:sz w:val="28"/>
              </w:rPr>
              <w:t>Recognise and write their name</w:t>
            </w:r>
            <w:r w:rsidR="00661720">
              <w:rPr>
                <w:rFonts w:ascii="Gill Sans MT" w:hAnsi="Gill Sans MT"/>
                <w:sz w:val="28"/>
              </w:rPr>
              <w:t>.</w:t>
            </w:r>
          </w:p>
          <w:p w:rsidR="00A2025A" w:rsidRPr="004A621B" w:rsidRDefault="00A2025A" w:rsidP="00585DBD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  <w:sz w:val="28"/>
              </w:rPr>
            </w:pPr>
            <w:r w:rsidRPr="004A621B">
              <w:rPr>
                <w:rFonts w:ascii="Gill Sans MT" w:hAnsi="Gill Sans MT"/>
                <w:sz w:val="28"/>
              </w:rPr>
              <w:t>Follow instructions &amp; take turns</w:t>
            </w:r>
            <w:r w:rsidR="00661720">
              <w:rPr>
                <w:rFonts w:ascii="Gill Sans MT" w:hAnsi="Gill Sans MT"/>
                <w:sz w:val="28"/>
              </w:rPr>
              <w:t>.</w:t>
            </w:r>
          </w:p>
          <w:p w:rsidR="00A2025A" w:rsidRPr="004A621B" w:rsidRDefault="00A2025A" w:rsidP="00585DBD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  <w:sz w:val="28"/>
              </w:rPr>
            </w:pPr>
            <w:r w:rsidRPr="004A621B">
              <w:rPr>
                <w:rFonts w:ascii="Gill Sans MT" w:hAnsi="Gill Sans MT"/>
                <w:sz w:val="28"/>
              </w:rPr>
              <w:t>Encourage them to listen</w:t>
            </w:r>
            <w:r w:rsidR="00661720">
              <w:rPr>
                <w:rFonts w:ascii="Gill Sans MT" w:hAnsi="Gill Sans MT"/>
                <w:sz w:val="28"/>
              </w:rPr>
              <w:t>.</w:t>
            </w:r>
          </w:p>
          <w:p w:rsidR="00A2025A" w:rsidRPr="004A621B" w:rsidRDefault="00A2025A" w:rsidP="00585DBD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  <w:sz w:val="28"/>
              </w:rPr>
            </w:pPr>
            <w:r w:rsidRPr="004A621B">
              <w:rPr>
                <w:rFonts w:ascii="Gill Sans MT" w:hAnsi="Gill Sans MT"/>
                <w:sz w:val="28"/>
              </w:rPr>
              <w:t xml:space="preserve">Take time to listen to them talking about things they’ve done and answer their questions; model being a listener.  </w:t>
            </w:r>
          </w:p>
          <w:p w:rsidR="00A2025A" w:rsidRPr="004A621B" w:rsidRDefault="00A2025A" w:rsidP="00585DBD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  <w:sz w:val="28"/>
              </w:rPr>
            </w:pPr>
            <w:r w:rsidRPr="004A621B">
              <w:rPr>
                <w:rFonts w:ascii="Gill Sans MT" w:hAnsi="Gill Sans MT"/>
                <w:sz w:val="28"/>
              </w:rPr>
              <w:t>Help them notice rhyming words in books and songs</w:t>
            </w:r>
            <w:r w:rsidR="00661720">
              <w:rPr>
                <w:rFonts w:ascii="Gill Sans MT" w:hAnsi="Gill Sans MT"/>
                <w:sz w:val="28"/>
              </w:rPr>
              <w:t>.</w:t>
            </w:r>
          </w:p>
          <w:p w:rsidR="00A2025A" w:rsidRPr="004A621B" w:rsidRDefault="00A2025A" w:rsidP="00585DBD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  <w:sz w:val="28"/>
              </w:rPr>
            </w:pPr>
            <w:r w:rsidRPr="004A621B">
              <w:rPr>
                <w:rFonts w:ascii="Gill Sans MT" w:hAnsi="Gill Sans MT"/>
                <w:sz w:val="28"/>
              </w:rPr>
              <w:t>Share books</w:t>
            </w:r>
            <w:r w:rsidR="00661720">
              <w:rPr>
                <w:rFonts w:ascii="Gill Sans MT" w:hAnsi="Gill Sans MT"/>
                <w:sz w:val="28"/>
              </w:rPr>
              <w:t>.</w:t>
            </w:r>
          </w:p>
          <w:p w:rsidR="00A2025A" w:rsidRPr="004A621B" w:rsidRDefault="00A2025A" w:rsidP="00585DBD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  <w:sz w:val="28"/>
              </w:rPr>
            </w:pPr>
            <w:r w:rsidRPr="004A621B">
              <w:rPr>
                <w:rFonts w:ascii="Gill Sans MT" w:hAnsi="Gill Sans MT"/>
                <w:sz w:val="28"/>
              </w:rPr>
              <w:t>Singing songs and nursery rhymes</w:t>
            </w:r>
            <w:r w:rsidR="00661720">
              <w:rPr>
                <w:rFonts w:ascii="Gill Sans MT" w:hAnsi="Gill Sans MT"/>
                <w:sz w:val="28"/>
              </w:rPr>
              <w:t>.</w:t>
            </w:r>
          </w:p>
          <w:p w:rsidR="00A2025A" w:rsidRPr="004A621B" w:rsidRDefault="00A2025A" w:rsidP="00585DBD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  <w:sz w:val="28"/>
              </w:rPr>
            </w:pPr>
            <w:r w:rsidRPr="004A621B">
              <w:rPr>
                <w:rFonts w:ascii="Gill Sans MT" w:hAnsi="Gill Sans MT"/>
                <w:sz w:val="28"/>
              </w:rPr>
              <w:t>Encourage your child draw pictures.</w:t>
            </w:r>
          </w:p>
          <w:p w:rsidR="00A2025A" w:rsidRPr="004A621B" w:rsidRDefault="00A2025A" w:rsidP="00585DBD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  <w:sz w:val="28"/>
              </w:rPr>
            </w:pPr>
            <w:r w:rsidRPr="004A621B">
              <w:rPr>
                <w:rFonts w:ascii="Gill Sans MT" w:hAnsi="Gill Sans MT"/>
                <w:sz w:val="28"/>
                <w:lang w:val="en-US"/>
              </w:rPr>
              <w:t xml:space="preserve">Purpose for writing? Shopping lists, notes, cards. </w:t>
            </w:r>
          </w:p>
          <w:p w:rsidR="00A2025A" w:rsidRPr="004A621B" w:rsidRDefault="00A2025A" w:rsidP="00585DBD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  <w:sz w:val="28"/>
              </w:rPr>
            </w:pPr>
            <w:r w:rsidRPr="004A621B">
              <w:rPr>
                <w:rFonts w:ascii="Gill Sans MT" w:hAnsi="Gill Sans MT"/>
                <w:sz w:val="28"/>
              </w:rPr>
              <w:t>Read books, stories, information books, newspapers, magazines, signs</w:t>
            </w:r>
            <w:r w:rsidR="00661720">
              <w:rPr>
                <w:rFonts w:ascii="Gill Sans MT" w:hAnsi="Gill Sans MT"/>
                <w:sz w:val="28"/>
              </w:rPr>
              <w:t>.</w:t>
            </w:r>
          </w:p>
        </w:tc>
      </w:tr>
      <w:tr w:rsidR="00A2025A" w:rsidRPr="004A621B" w:rsidTr="00A2025A">
        <w:trPr>
          <w:trHeight w:val="1005"/>
        </w:trPr>
        <w:tc>
          <w:tcPr>
            <w:tcW w:w="5148" w:type="dxa"/>
            <w:vMerge w:val="restart"/>
          </w:tcPr>
          <w:p w:rsidR="00A2025A" w:rsidRPr="004A621B" w:rsidRDefault="00A2025A" w:rsidP="00585DBD">
            <w:pPr>
              <w:rPr>
                <w:rFonts w:ascii="Gill Sans MT" w:hAnsi="Gill Sans MT"/>
                <w:b/>
                <w:i/>
                <w:color w:val="7030A0"/>
                <w:sz w:val="28"/>
                <w:u w:val="single"/>
              </w:rPr>
            </w:pPr>
            <w:r w:rsidRPr="004A621B">
              <w:rPr>
                <w:rFonts w:ascii="Gill Sans MT" w:hAnsi="Gill Sans MT"/>
                <w:b/>
                <w:i/>
                <w:color w:val="7030A0"/>
                <w:sz w:val="28"/>
                <w:u w:val="single"/>
              </w:rPr>
              <w:t xml:space="preserve">Personal, Social &amp; Emotional Development </w:t>
            </w:r>
          </w:p>
          <w:p w:rsidR="00A2025A" w:rsidRPr="004A621B" w:rsidRDefault="00A2025A" w:rsidP="00585DBD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  <w:sz w:val="28"/>
              </w:rPr>
            </w:pPr>
            <w:r w:rsidRPr="004A621B">
              <w:rPr>
                <w:rFonts w:ascii="Gill Sans MT" w:hAnsi="Gill Sans MT"/>
                <w:sz w:val="28"/>
              </w:rPr>
              <w:t>Sharing, games and turn taking.</w:t>
            </w:r>
          </w:p>
          <w:p w:rsidR="000E582E" w:rsidRDefault="000E582E" w:rsidP="00A2025A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  <w:sz w:val="28"/>
              </w:rPr>
            </w:pPr>
            <w:r>
              <w:rPr>
                <w:rFonts w:ascii="Gill Sans MT" w:hAnsi="Gill Sans MT"/>
                <w:sz w:val="28"/>
              </w:rPr>
              <w:t>Reflect on how they are feeling.</w:t>
            </w:r>
          </w:p>
          <w:p w:rsidR="00A2025A" w:rsidRPr="00A2025A" w:rsidRDefault="00A2025A" w:rsidP="00A2025A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  <w:sz w:val="28"/>
              </w:rPr>
            </w:pPr>
            <w:r w:rsidRPr="004A621B">
              <w:rPr>
                <w:rFonts w:ascii="Gill Sans MT" w:hAnsi="Gill Sans MT"/>
                <w:sz w:val="28"/>
              </w:rPr>
              <w:t>Encourage them to appreciate how others may be feeling.</w:t>
            </w:r>
          </w:p>
        </w:tc>
        <w:tc>
          <w:tcPr>
            <w:tcW w:w="5149" w:type="dxa"/>
          </w:tcPr>
          <w:p w:rsidR="00A2025A" w:rsidRPr="004A621B" w:rsidRDefault="00A2025A" w:rsidP="00585DBD">
            <w:pPr>
              <w:jc w:val="center"/>
              <w:rPr>
                <w:rFonts w:ascii="Gill Sans MT" w:hAnsi="Gill Sans MT"/>
                <w:noProof/>
                <w:sz w:val="28"/>
                <w:lang w:eastAsia="en-GB"/>
              </w:rPr>
            </w:pPr>
            <w:r w:rsidRPr="004A621B">
              <w:rPr>
                <w:rFonts w:ascii="Gill Sans MT" w:hAnsi="Gill Sans MT"/>
                <w:b/>
                <w:sz w:val="32"/>
              </w:rPr>
              <w:t>You can help your child b</w:t>
            </w:r>
            <w:r w:rsidR="00D5602A">
              <w:rPr>
                <w:rFonts w:ascii="Gill Sans MT" w:hAnsi="Gill Sans MT"/>
                <w:b/>
                <w:sz w:val="32"/>
              </w:rPr>
              <w:t xml:space="preserve">e </w:t>
            </w:r>
            <w:r w:rsidR="00D5602A">
              <w:rPr>
                <w:rFonts w:ascii="Gill Sans MT" w:hAnsi="Gill Sans MT"/>
                <w:b/>
                <w:sz w:val="32"/>
              </w:rPr>
              <w:br/>
              <w:t>ready for school b</w:t>
            </w:r>
            <w:r w:rsidRPr="004A621B">
              <w:rPr>
                <w:rFonts w:ascii="Gill Sans MT" w:hAnsi="Gill Sans MT"/>
                <w:b/>
                <w:sz w:val="32"/>
              </w:rPr>
              <w:t>y …</w:t>
            </w:r>
          </w:p>
        </w:tc>
        <w:tc>
          <w:tcPr>
            <w:tcW w:w="5149" w:type="dxa"/>
            <w:vMerge/>
          </w:tcPr>
          <w:p w:rsidR="00A2025A" w:rsidRPr="004A621B" w:rsidRDefault="00A2025A" w:rsidP="00585DBD">
            <w:pPr>
              <w:rPr>
                <w:rFonts w:ascii="Gill Sans MT" w:hAnsi="Gill Sans MT"/>
                <w:b/>
                <w:i/>
                <w:color w:val="FF6600"/>
                <w:sz w:val="28"/>
                <w:u w:val="single"/>
              </w:rPr>
            </w:pPr>
          </w:p>
        </w:tc>
      </w:tr>
      <w:tr w:rsidR="00A2025A" w:rsidRPr="004A621B" w:rsidTr="00A2025A">
        <w:trPr>
          <w:trHeight w:val="1005"/>
        </w:trPr>
        <w:tc>
          <w:tcPr>
            <w:tcW w:w="5148" w:type="dxa"/>
            <w:vMerge/>
          </w:tcPr>
          <w:p w:rsidR="00A2025A" w:rsidRPr="004A621B" w:rsidRDefault="00A2025A" w:rsidP="00585DBD">
            <w:pPr>
              <w:rPr>
                <w:rFonts w:ascii="Gill Sans MT" w:hAnsi="Gill Sans MT"/>
                <w:b/>
                <w:i/>
                <w:color w:val="7030A0"/>
                <w:sz w:val="28"/>
                <w:u w:val="single"/>
              </w:rPr>
            </w:pPr>
          </w:p>
        </w:tc>
        <w:tc>
          <w:tcPr>
            <w:tcW w:w="5149" w:type="dxa"/>
            <w:vMerge w:val="restart"/>
          </w:tcPr>
          <w:p w:rsidR="00A2025A" w:rsidRPr="004A621B" w:rsidRDefault="00A2025A" w:rsidP="00585DBD">
            <w:pPr>
              <w:rPr>
                <w:rFonts w:ascii="Gill Sans MT" w:hAnsi="Gill Sans MT"/>
                <w:b/>
                <w:i/>
                <w:color w:val="00B050"/>
                <w:sz w:val="28"/>
                <w:u w:val="single"/>
              </w:rPr>
            </w:pPr>
            <w:r w:rsidRPr="004A621B">
              <w:rPr>
                <w:rFonts w:ascii="Gill Sans MT" w:hAnsi="Gill Sans MT"/>
                <w:b/>
                <w:i/>
                <w:color w:val="00B050"/>
                <w:sz w:val="28"/>
                <w:u w:val="single"/>
              </w:rPr>
              <w:t>Understanding the World</w:t>
            </w:r>
          </w:p>
          <w:p w:rsidR="00A2025A" w:rsidRPr="004A621B" w:rsidRDefault="00A2025A" w:rsidP="00585DBD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sz w:val="28"/>
                <w:u w:val="single"/>
              </w:rPr>
            </w:pPr>
            <w:r w:rsidRPr="004A621B">
              <w:rPr>
                <w:rFonts w:ascii="Gill Sans MT" w:hAnsi="Gill Sans MT"/>
                <w:sz w:val="28"/>
              </w:rPr>
              <w:t>Talk about the places they go and things they see around them</w:t>
            </w:r>
            <w:r w:rsidR="00661720">
              <w:rPr>
                <w:rFonts w:ascii="Gill Sans MT" w:hAnsi="Gill Sans MT"/>
                <w:sz w:val="28"/>
              </w:rPr>
              <w:t>.</w:t>
            </w:r>
          </w:p>
          <w:p w:rsidR="00A2025A" w:rsidRPr="004A621B" w:rsidRDefault="00A2025A" w:rsidP="00585DBD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sz w:val="28"/>
              </w:rPr>
            </w:pPr>
            <w:r w:rsidRPr="004A621B">
              <w:rPr>
                <w:rFonts w:ascii="Gill Sans MT" w:hAnsi="Gill Sans MT"/>
                <w:sz w:val="28"/>
              </w:rPr>
              <w:t>Asking and answering questions - what if…? Why do you think…? How did you…?</w:t>
            </w:r>
          </w:p>
          <w:p w:rsidR="00A2025A" w:rsidRPr="004A621B" w:rsidRDefault="00A2025A" w:rsidP="00585DBD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sz w:val="28"/>
              </w:rPr>
            </w:pPr>
            <w:r w:rsidRPr="004A621B">
              <w:rPr>
                <w:rFonts w:ascii="Gill Sans MT" w:hAnsi="Gill Sans MT"/>
                <w:sz w:val="28"/>
              </w:rPr>
              <w:t>Get children join in with everyday activities - washing up, cooking, shopping, helping in the garden...</w:t>
            </w:r>
          </w:p>
          <w:p w:rsidR="00A2025A" w:rsidRPr="004A621B" w:rsidRDefault="00A2025A" w:rsidP="00585DBD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b/>
                <w:sz w:val="32"/>
              </w:rPr>
            </w:pPr>
            <w:r w:rsidRPr="004A621B">
              <w:rPr>
                <w:rFonts w:ascii="Gill Sans MT" w:hAnsi="Gill Sans MT"/>
                <w:sz w:val="28"/>
              </w:rPr>
              <w:t>If possible let them have access to technology, CD players, mobile phones, computers, tablets.</w:t>
            </w:r>
          </w:p>
        </w:tc>
        <w:tc>
          <w:tcPr>
            <w:tcW w:w="5149" w:type="dxa"/>
            <w:vMerge/>
          </w:tcPr>
          <w:p w:rsidR="00A2025A" w:rsidRPr="004A621B" w:rsidRDefault="00A2025A" w:rsidP="00585DBD">
            <w:pPr>
              <w:rPr>
                <w:rFonts w:ascii="Gill Sans MT" w:hAnsi="Gill Sans MT"/>
                <w:b/>
                <w:i/>
                <w:color w:val="FF6600"/>
                <w:sz w:val="28"/>
                <w:u w:val="single"/>
              </w:rPr>
            </w:pPr>
          </w:p>
        </w:tc>
      </w:tr>
      <w:tr w:rsidR="00A2025A" w:rsidRPr="004A621B" w:rsidTr="00A2025A">
        <w:trPr>
          <w:trHeight w:val="516"/>
        </w:trPr>
        <w:tc>
          <w:tcPr>
            <w:tcW w:w="5148" w:type="dxa"/>
            <w:vMerge w:val="restart"/>
          </w:tcPr>
          <w:p w:rsidR="00A2025A" w:rsidRPr="004A621B" w:rsidRDefault="00A2025A" w:rsidP="00A2025A">
            <w:pPr>
              <w:rPr>
                <w:rFonts w:ascii="Gill Sans MT" w:hAnsi="Gill Sans MT"/>
                <w:b/>
                <w:i/>
                <w:color w:val="FF0000"/>
                <w:sz w:val="28"/>
                <w:u w:val="single"/>
              </w:rPr>
            </w:pPr>
            <w:r w:rsidRPr="004A621B">
              <w:rPr>
                <w:rFonts w:ascii="Gill Sans MT" w:hAnsi="Gill Sans MT"/>
                <w:b/>
                <w:i/>
                <w:color w:val="FF0000"/>
                <w:sz w:val="28"/>
                <w:u w:val="single"/>
              </w:rPr>
              <w:t>Physical Development</w:t>
            </w:r>
          </w:p>
          <w:p w:rsidR="00A2025A" w:rsidRPr="004A621B" w:rsidRDefault="00A2025A" w:rsidP="00A2025A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  <w:sz w:val="28"/>
              </w:rPr>
            </w:pPr>
            <w:r w:rsidRPr="004A621B">
              <w:rPr>
                <w:rFonts w:ascii="Gill Sans MT" w:hAnsi="Gill Sans MT"/>
                <w:sz w:val="28"/>
              </w:rPr>
              <w:t>Use the toilet independently</w:t>
            </w:r>
            <w:r w:rsidR="000E582E">
              <w:rPr>
                <w:rFonts w:ascii="Gill Sans MT" w:hAnsi="Gill Sans MT"/>
                <w:sz w:val="28"/>
              </w:rPr>
              <w:t xml:space="preserve"> &amp; flush.</w:t>
            </w:r>
          </w:p>
          <w:p w:rsidR="00A2025A" w:rsidRPr="004A621B" w:rsidRDefault="00A2025A" w:rsidP="00A2025A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  <w:sz w:val="28"/>
              </w:rPr>
            </w:pPr>
            <w:r w:rsidRPr="004A621B">
              <w:rPr>
                <w:rFonts w:ascii="Gill Sans MT" w:hAnsi="Gill Sans MT"/>
                <w:sz w:val="28"/>
              </w:rPr>
              <w:t>Wash hands</w:t>
            </w:r>
            <w:r w:rsidR="00661720">
              <w:rPr>
                <w:rFonts w:ascii="Gill Sans MT" w:hAnsi="Gill Sans MT"/>
                <w:sz w:val="28"/>
              </w:rPr>
              <w:t>.</w:t>
            </w:r>
          </w:p>
          <w:p w:rsidR="00A2025A" w:rsidRDefault="00A2025A" w:rsidP="00A2025A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  <w:sz w:val="28"/>
              </w:rPr>
            </w:pPr>
            <w:r w:rsidRPr="004A621B">
              <w:rPr>
                <w:rFonts w:ascii="Gill Sans MT" w:hAnsi="Gill Sans MT"/>
                <w:sz w:val="28"/>
              </w:rPr>
              <w:t>Put on &amp; fasten coats.</w:t>
            </w:r>
          </w:p>
          <w:p w:rsidR="000E582E" w:rsidRPr="004A621B" w:rsidRDefault="000E582E" w:rsidP="00A2025A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  <w:sz w:val="28"/>
              </w:rPr>
            </w:pPr>
            <w:r w:rsidRPr="00A2025A">
              <w:rPr>
                <w:rFonts w:ascii="Gill Sans MT" w:hAnsi="Gill Sans MT"/>
                <w:sz w:val="28"/>
              </w:rPr>
              <w:t>Eating with a knife and fork.</w:t>
            </w:r>
          </w:p>
          <w:p w:rsidR="00A2025A" w:rsidRDefault="00A2025A" w:rsidP="00A2025A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  <w:sz w:val="28"/>
              </w:rPr>
            </w:pPr>
            <w:r w:rsidRPr="004A621B">
              <w:rPr>
                <w:rFonts w:ascii="Gill Sans MT" w:hAnsi="Gill Sans MT"/>
                <w:sz w:val="28"/>
              </w:rPr>
              <w:t>Encourage children to run, jump, climb and play outdoors</w:t>
            </w:r>
            <w:r w:rsidR="00661720">
              <w:rPr>
                <w:rFonts w:ascii="Gill Sans MT" w:hAnsi="Gill Sans MT"/>
                <w:sz w:val="28"/>
              </w:rPr>
              <w:t>.</w:t>
            </w:r>
          </w:p>
          <w:p w:rsidR="00A2025A" w:rsidRPr="000E582E" w:rsidRDefault="00A2025A" w:rsidP="000E582E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  <w:sz w:val="28"/>
              </w:rPr>
            </w:pPr>
            <w:r w:rsidRPr="004A621B">
              <w:rPr>
                <w:rFonts w:ascii="Gill Sans MT" w:hAnsi="Gill Sans MT"/>
                <w:sz w:val="28"/>
              </w:rPr>
              <w:t>Building, drawing, threading beads, filling and emptying water</w:t>
            </w:r>
            <w:r w:rsidR="00661720">
              <w:rPr>
                <w:rFonts w:ascii="Gill Sans MT" w:hAnsi="Gill Sans MT"/>
                <w:sz w:val="28"/>
              </w:rPr>
              <w:t>.</w:t>
            </w:r>
            <w:r w:rsidRPr="004A621B">
              <w:rPr>
                <w:rFonts w:ascii="Gill Sans MT" w:hAnsi="Gill Sans MT"/>
                <w:sz w:val="28"/>
              </w:rPr>
              <w:t xml:space="preserve"> containers, developing manipulative skills.</w:t>
            </w:r>
          </w:p>
        </w:tc>
        <w:tc>
          <w:tcPr>
            <w:tcW w:w="5149" w:type="dxa"/>
            <w:vMerge/>
          </w:tcPr>
          <w:p w:rsidR="00A2025A" w:rsidRPr="004A621B" w:rsidRDefault="00A2025A" w:rsidP="00585DBD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noProof/>
                <w:sz w:val="28"/>
                <w:lang w:eastAsia="en-GB"/>
              </w:rPr>
            </w:pPr>
          </w:p>
        </w:tc>
        <w:tc>
          <w:tcPr>
            <w:tcW w:w="5149" w:type="dxa"/>
            <w:vMerge/>
          </w:tcPr>
          <w:p w:rsidR="00A2025A" w:rsidRPr="004A621B" w:rsidRDefault="00A2025A" w:rsidP="00585DBD">
            <w:pPr>
              <w:rPr>
                <w:rFonts w:ascii="Gill Sans MT" w:hAnsi="Gill Sans MT"/>
                <w:b/>
                <w:i/>
                <w:color w:val="FF6600"/>
                <w:sz w:val="28"/>
                <w:u w:val="single"/>
              </w:rPr>
            </w:pPr>
          </w:p>
        </w:tc>
      </w:tr>
      <w:tr w:rsidR="00A2025A" w:rsidRPr="004A621B" w:rsidTr="00585DBD">
        <w:trPr>
          <w:trHeight w:val="990"/>
        </w:trPr>
        <w:tc>
          <w:tcPr>
            <w:tcW w:w="5148" w:type="dxa"/>
            <w:vMerge/>
          </w:tcPr>
          <w:p w:rsidR="00A2025A" w:rsidRPr="004A621B" w:rsidRDefault="00A2025A" w:rsidP="00A2025A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  <w:sz w:val="28"/>
              </w:rPr>
            </w:pPr>
          </w:p>
        </w:tc>
        <w:tc>
          <w:tcPr>
            <w:tcW w:w="5149" w:type="dxa"/>
            <w:vMerge/>
          </w:tcPr>
          <w:p w:rsidR="00A2025A" w:rsidRPr="004A621B" w:rsidRDefault="00A2025A" w:rsidP="00585DBD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sz w:val="28"/>
              </w:rPr>
            </w:pPr>
          </w:p>
        </w:tc>
        <w:tc>
          <w:tcPr>
            <w:tcW w:w="5149" w:type="dxa"/>
          </w:tcPr>
          <w:p w:rsidR="00A2025A" w:rsidRDefault="00A2025A" w:rsidP="00A2025A">
            <w:pPr>
              <w:rPr>
                <w:rFonts w:ascii="Gill Sans MT" w:hAnsi="Gill Sans MT"/>
                <w:b/>
                <w:i/>
                <w:color w:val="FF3399"/>
                <w:sz w:val="28"/>
                <w:u w:val="single"/>
              </w:rPr>
            </w:pPr>
            <w:r>
              <w:rPr>
                <w:rFonts w:ascii="Gill Sans MT" w:hAnsi="Gill Sans MT"/>
                <w:b/>
                <w:i/>
                <w:color w:val="FF3399"/>
                <w:sz w:val="28"/>
                <w:u w:val="single"/>
              </w:rPr>
              <w:t>Expressive Arts</w:t>
            </w:r>
          </w:p>
          <w:p w:rsidR="00A2025A" w:rsidRDefault="00A2025A" w:rsidP="00A2025A">
            <w:pPr>
              <w:pStyle w:val="ListParagraph"/>
              <w:numPr>
                <w:ilvl w:val="0"/>
                <w:numId w:val="8"/>
              </w:numPr>
              <w:spacing w:line="256" w:lineRule="auto"/>
              <w:rPr>
                <w:rFonts w:ascii="Gill Sans MT" w:hAnsi="Gill Sans MT"/>
                <w:sz w:val="28"/>
              </w:rPr>
            </w:pPr>
            <w:r>
              <w:rPr>
                <w:rFonts w:ascii="Gill Sans MT" w:hAnsi="Gill Sans MT"/>
                <w:sz w:val="28"/>
              </w:rPr>
              <w:t>Talk with your child about their imaginative play and join in if possible!</w:t>
            </w:r>
          </w:p>
          <w:p w:rsidR="00A2025A" w:rsidRDefault="00A2025A" w:rsidP="00A2025A">
            <w:pPr>
              <w:pStyle w:val="ListParagraph"/>
              <w:numPr>
                <w:ilvl w:val="0"/>
                <w:numId w:val="8"/>
              </w:numPr>
              <w:spacing w:line="256" w:lineRule="auto"/>
              <w:rPr>
                <w:rFonts w:ascii="Gill Sans MT" w:hAnsi="Gill Sans MT"/>
                <w:sz w:val="28"/>
              </w:rPr>
            </w:pPr>
            <w:r>
              <w:rPr>
                <w:rFonts w:ascii="Gill Sans MT" w:hAnsi="Gill Sans MT"/>
                <w:sz w:val="28"/>
              </w:rPr>
              <w:t>Encourage them to try different things; praising them</w:t>
            </w:r>
            <w:r>
              <w:rPr>
                <w:rFonts w:ascii="Gill Sans MT" w:hAnsi="Gill Sans MT"/>
                <w:sz w:val="28"/>
                <w:lang w:val="en-US"/>
              </w:rPr>
              <w:t xml:space="preserve"> f</w:t>
            </w:r>
            <w:r>
              <w:rPr>
                <w:rFonts w:ascii="Gill Sans MT" w:hAnsi="Gill Sans MT"/>
                <w:sz w:val="28"/>
              </w:rPr>
              <w:t>or their efforts or ideas as</w:t>
            </w:r>
            <w:r>
              <w:rPr>
                <w:rFonts w:ascii="Gill Sans MT" w:hAnsi="Gill Sans MT"/>
                <w:sz w:val="28"/>
                <w:lang w:val="en-US"/>
              </w:rPr>
              <w:t xml:space="preserve"> </w:t>
            </w:r>
            <w:r>
              <w:rPr>
                <w:rFonts w:ascii="Gill Sans MT" w:hAnsi="Gill Sans MT"/>
                <w:sz w:val="28"/>
              </w:rPr>
              <w:t>well as the end product.</w:t>
            </w:r>
          </w:p>
          <w:p w:rsidR="00A2025A" w:rsidRPr="004A621B" w:rsidRDefault="00A2025A" w:rsidP="00A2025A">
            <w:pPr>
              <w:pStyle w:val="ListParagraph"/>
              <w:rPr>
                <w:rFonts w:ascii="Gill Sans MT" w:hAnsi="Gill Sans MT"/>
                <w:sz w:val="28"/>
              </w:rPr>
            </w:pPr>
          </w:p>
        </w:tc>
      </w:tr>
      <w:tr w:rsidR="00585DBD" w:rsidRPr="00F3774C" w:rsidTr="00F13A56">
        <w:trPr>
          <w:trHeight w:val="139"/>
        </w:trPr>
        <w:tc>
          <w:tcPr>
            <w:tcW w:w="15446" w:type="dxa"/>
            <w:gridSpan w:val="3"/>
          </w:tcPr>
          <w:p w:rsidR="00585DBD" w:rsidRPr="00F3774C" w:rsidRDefault="00BC2B64" w:rsidP="00585DBD">
            <w:pPr>
              <w:jc w:val="center"/>
              <w:rPr>
                <w:rFonts w:ascii="Gill Sans MT" w:hAnsi="Gill Sans MT"/>
                <w:b/>
                <w:i/>
                <w:color w:val="FF0000"/>
                <w:sz w:val="28"/>
                <w:u w:val="single"/>
              </w:rPr>
            </w:pPr>
            <w:r>
              <w:rPr>
                <w:b/>
                <w:sz w:val="28"/>
              </w:rPr>
              <w:t>See you in September!</w:t>
            </w:r>
          </w:p>
        </w:tc>
      </w:tr>
    </w:tbl>
    <w:p w:rsidR="005259C6" w:rsidRDefault="005259C6" w:rsidP="004A621B">
      <w:pPr>
        <w:rPr>
          <w:sz w:val="2"/>
        </w:rPr>
      </w:pPr>
    </w:p>
    <w:sectPr w:rsidR="005259C6" w:rsidSect="00585DBD">
      <w:pgSz w:w="16838" w:h="11906" w:orient="landscape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E7C9B"/>
    <w:multiLevelType w:val="hybridMultilevel"/>
    <w:tmpl w:val="27600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B3469"/>
    <w:multiLevelType w:val="hybridMultilevel"/>
    <w:tmpl w:val="E17CF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71E74"/>
    <w:multiLevelType w:val="hybridMultilevel"/>
    <w:tmpl w:val="05C46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E5227"/>
    <w:multiLevelType w:val="hybridMultilevel"/>
    <w:tmpl w:val="E31C3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F103A"/>
    <w:multiLevelType w:val="hybridMultilevel"/>
    <w:tmpl w:val="81DC5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678C1"/>
    <w:multiLevelType w:val="hybridMultilevel"/>
    <w:tmpl w:val="9CC81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C67E1"/>
    <w:multiLevelType w:val="hybridMultilevel"/>
    <w:tmpl w:val="F850B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DB"/>
    <w:rsid w:val="00006F06"/>
    <w:rsid w:val="000E582E"/>
    <w:rsid w:val="004A621B"/>
    <w:rsid w:val="005259C6"/>
    <w:rsid w:val="0054183F"/>
    <w:rsid w:val="00585DBD"/>
    <w:rsid w:val="00620C4F"/>
    <w:rsid w:val="00661720"/>
    <w:rsid w:val="00767DDB"/>
    <w:rsid w:val="008E6AAA"/>
    <w:rsid w:val="009B06B1"/>
    <w:rsid w:val="00A2025A"/>
    <w:rsid w:val="00BC2B64"/>
    <w:rsid w:val="00C3381F"/>
    <w:rsid w:val="00CE1D2C"/>
    <w:rsid w:val="00D5602A"/>
    <w:rsid w:val="00F3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68F4B"/>
  <w15:chartTrackingRefBased/>
  <w15:docId w15:val="{CD7E7F94-490B-4B6B-B58A-8F959198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7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7D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6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3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Cheney</dc:creator>
  <cp:keywords/>
  <dc:description/>
  <cp:lastModifiedBy>Sarah Cheney</cp:lastModifiedBy>
  <cp:revision>6</cp:revision>
  <cp:lastPrinted>2023-07-04T15:40:00Z</cp:lastPrinted>
  <dcterms:created xsi:type="dcterms:W3CDTF">2020-06-18T10:35:00Z</dcterms:created>
  <dcterms:modified xsi:type="dcterms:W3CDTF">2024-07-02T16:45:00Z</dcterms:modified>
</cp:coreProperties>
</file>