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04F3" w14:textId="77777777" w:rsidR="00AF6383" w:rsidRDefault="00AF6383" w:rsidP="0087613C">
      <w:pPr>
        <w:framePr w:w="6713" w:h="552" w:wrap="auto" w:vAnchor="page" w:hAnchor="page" w:x="1441" w:y="4558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ensure that teachers and teaching assistants have the necessary training to teach and support disabled pupils? </w:t>
      </w:r>
    </w:p>
    <w:p w14:paraId="77F87F28" w14:textId="77777777" w:rsidR="00AF6383" w:rsidRDefault="00AF6383" w:rsidP="004005DD">
      <w:pPr>
        <w:framePr w:w="6705" w:h="275" w:wrap="auto" w:vAnchor="page" w:hAnchor="page" w:x="1441" w:y="641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lessons responsive to pupil diversity? </w:t>
      </w:r>
    </w:p>
    <w:p w14:paraId="2ABB3D06" w14:textId="77777777" w:rsidR="00AF6383" w:rsidRDefault="00AF6383" w:rsidP="009B08C2">
      <w:pPr>
        <w:framePr w:w="7406" w:h="552" w:wrap="auto" w:vAnchor="page" w:hAnchor="page" w:x="1441" w:y="6938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lessons involve work to be done by individuals, pairs, groups and the whole class? </w:t>
      </w:r>
    </w:p>
    <w:p w14:paraId="44A6CCA7" w14:textId="77777777" w:rsidR="00AF6383" w:rsidRDefault="00AF6383" w:rsidP="009B08C2">
      <w:pPr>
        <w:framePr w:w="7273" w:h="552" w:wrap="auto" w:vAnchor="page" w:hAnchor="page" w:x="1441" w:y="7739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all pupils encouraged to take part in music, drama and physical activities? </w:t>
      </w:r>
    </w:p>
    <w:p w14:paraId="7DD1242B" w14:textId="77777777" w:rsidR="00AF6383" w:rsidRDefault="00AF6383" w:rsidP="009B08C2">
      <w:pPr>
        <w:framePr w:w="7394" w:h="552" w:wrap="auto" w:vAnchor="page" w:hAnchor="page" w:x="1441" w:y="8541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staff recognise and allow for the mental effort expended by some disabled pupils, for example using lip reading? </w:t>
      </w:r>
    </w:p>
    <w:p w14:paraId="33A12458" w14:textId="77777777" w:rsidR="00AF6383" w:rsidRDefault="00AF6383" w:rsidP="009B08C2">
      <w:pPr>
        <w:framePr w:w="7434" w:h="552" w:wrap="auto" w:vAnchor="page" w:hAnchor="page" w:x="1441" w:y="9344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staff recognise and allow for the additional time required by some disabled pupils to use equipment in practical work? </w:t>
      </w:r>
    </w:p>
    <w:p w14:paraId="560457EE" w14:textId="77777777" w:rsidR="00AF6383" w:rsidRDefault="00AF6383" w:rsidP="009B08C2">
      <w:pPr>
        <w:framePr w:w="7486" w:h="827" w:wrap="auto" w:vAnchor="page" w:hAnchor="page" w:x="1441" w:y="10145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staff provide alternative ways of giving access to experience or understanding for disabled pupils who cannot engage in particular activities, for example some forms of exercise in physical education?  </w:t>
      </w:r>
    </w:p>
    <w:p w14:paraId="2F5E16E0" w14:textId="77777777" w:rsidR="00AF6383" w:rsidRDefault="00AF6383" w:rsidP="009B08C2">
      <w:pPr>
        <w:framePr w:w="6753" w:h="551" w:wrap="auto" w:vAnchor="page" w:hAnchor="page" w:x="1441" w:y="1122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provide access to computer technology appropriate for students with disabilities?  </w:t>
      </w:r>
    </w:p>
    <w:p w14:paraId="09719829" w14:textId="77777777" w:rsidR="00AF6383" w:rsidRDefault="00AF6383" w:rsidP="009B08C2">
      <w:pPr>
        <w:framePr w:w="7084" w:h="551" w:wrap="auto" w:vAnchor="page" w:hAnchor="page" w:x="1441" w:y="12026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school visits, including overseas visits, made accessible to all pupils irrespective of attainment or impairment? </w:t>
      </w:r>
    </w:p>
    <w:p w14:paraId="5C24668F" w14:textId="77777777" w:rsidR="00AF6383" w:rsidRPr="001A7FEC" w:rsidRDefault="00071604">
      <w:pPr>
        <w:pStyle w:val="Caption"/>
        <w:rPr>
          <w:rFonts w:ascii="Calibri" w:hAnsi="Calibri" w:cs="Calibri"/>
          <w:b/>
        </w:rPr>
      </w:pPr>
      <w:proofErr w:type="spellStart"/>
      <w:r w:rsidRPr="001A7FEC">
        <w:rPr>
          <w:rFonts w:ascii="Calibri" w:hAnsi="Calibri" w:cs="Calibri"/>
          <w:b/>
        </w:rPr>
        <w:t>Bolney</w:t>
      </w:r>
      <w:proofErr w:type="spellEnd"/>
      <w:r w:rsidRPr="001A7FEC">
        <w:rPr>
          <w:rFonts w:ascii="Calibri" w:hAnsi="Calibri" w:cs="Calibri"/>
          <w:b/>
        </w:rPr>
        <w:t xml:space="preserve"> CEP </w:t>
      </w:r>
      <w:r w:rsidR="00AF6383" w:rsidRPr="001A7FEC">
        <w:rPr>
          <w:rFonts w:ascii="Calibri" w:hAnsi="Calibri" w:cs="Calibri"/>
          <w:b/>
        </w:rPr>
        <w:t>School</w:t>
      </w:r>
    </w:p>
    <w:p w14:paraId="4BC4BD97" w14:textId="77777777" w:rsidR="00D467FD" w:rsidRPr="001A7FEC" w:rsidRDefault="00AF6383" w:rsidP="00D467FD">
      <w:pPr>
        <w:widowControl w:val="0"/>
        <w:tabs>
          <w:tab w:val="left" w:pos="2985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1A7FEC">
        <w:rPr>
          <w:rFonts w:ascii="Calibri" w:hAnsi="Calibri" w:cs="Calibri"/>
          <w:b/>
          <w:sz w:val="32"/>
          <w:szCs w:val="32"/>
        </w:rPr>
        <w:t>ACCESSIBILITY PLAN</w:t>
      </w:r>
      <w:r w:rsidR="00B51941">
        <w:rPr>
          <w:rFonts w:ascii="Calibri" w:hAnsi="Calibri" w:cs="Calibri"/>
          <w:b/>
          <w:sz w:val="32"/>
          <w:szCs w:val="32"/>
        </w:rPr>
        <w:t xml:space="preserve"> and CHECKLIST</w:t>
      </w:r>
    </w:p>
    <w:p w14:paraId="044A476C" w14:textId="77777777" w:rsidR="00AF6383" w:rsidRDefault="00AF6383" w:rsidP="009B08C2">
      <w:pPr>
        <w:framePr w:w="7007" w:h="275" w:wrap="auto" w:vAnchor="page" w:hAnchor="page" w:x="1441" w:y="13680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staff seek to remove all barriers to learning and participation? </w:t>
      </w:r>
      <w:r w:rsidR="00296131">
        <w:rPr>
          <w:rFonts w:ascii="Arial" w:hAnsi="Arial" w:cs="Arial"/>
          <w:color w:val="000000"/>
        </w:rPr>
        <w:t xml:space="preserve"> </w:t>
      </w:r>
      <w:proofErr w:type="spellStart"/>
      <w:r w:rsidR="00296131">
        <w:rPr>
          <w:rFonts w:ascii="Arial" w:hAnsi="Arial" w:cs="Arial"/>
          <w:color w:val="000000"/>
        </w:rPr>
        <w:t>Bolney</w:t>
      </w:r>
      <w:proofErr w:type="spellEnd"/>
      <w:r w:rsidR="00296131">
        <w:rPr>
          <w:rFonts w:ascii="Arial" w:hAnsi="Arial" w:cs="Arial"/>
          <w:color w:val="000000"/>
        </w:rPr>
        <w:t xml:space="preserve"> </w:t>
      </w:r>
      <w:r w:rsidR="004005DD">
        <w:rPr>
          <w:rFonts w:ascii="Arial" w:hAnsi="Arial" w:cs="Arial"/>
          <w:color w:val="000000"/>
        </w:rPr>
        <w:t xml:space="preserve">is </w:t>
      </w:r>
      <w:r w:rsidR="00296131">
        <w:rPr>
          <w:rFonts w:ascii="Arial" w:hAnsi="Arial" w:cs="Arial"/>
          <w:color w:val="000000"/>
        </w:rPr>
        <w:t>a fully inclusive school.  The school site is</w:t>
      </w:r>
      <w:r w:rsidR="004F62DC">
        <w:rPr>
          <w:rFonts w:ascii="Arial" w:hAnsi="Arial" w:cs="Arial"/>
          <w:color w:val="000000"/>
        </w:rPr>
        <w:t xml:space="preserve"> mainly</w:t>
      </w:r>
      <w:r w:rsidR="00296131">
        <w:rPr>
          <w:rFonts w:ascii="Arial" w:hAnsi="Arial" w:cs="Arial"/>
          <w:color w:val="000000"/>
        </w:rPr>
        <w:t xml:space="preserve"> level and accessible to a wheelchair user.</w:t>
      </w:r>
    </w:p>
    <w:p w14:paraId="085562A7" w14:textId="77777777" w:rsidR="00AF6383" w:rsidRDefault="00AF6383" w:rsidP="009B08C2">
      <w:pPr>
        <w:framePr w:w="4457" w:h="275" w:wrap="auto" w:vAnchor="page" w:hAnchor="page" w:x="1441" w:y="12960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there high expectations of all pupils? </w:t>
      </w:r>
    </w:p>
    <w:p w14:paraId="35230FB6" w14:textId="77777777" w:rsidR="004005DD" w:rsidRDefault="004005DD" w:rsidP="004005DD">
      <w:pPr>
        <w:framePr w:w="6191" w:h="276" w:wrap="auto" w:vAnchor="page" w:hAnchor="page" w:x="1429" w:y="409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Section 1: </w:t>
      </w:r>
      <w:r>
        <w:rPr>
          <w:rFonts w:ascii="Arial" w:hAnsi="Arial" w:cs="Arial"/>
          <w:color w:val="000000"/>
        </w:rPr>
        <w:t>How does the school deliver the curriculum</w:t>
      </w:r>
      <w:r w:rsidR="00667986">
        <w:rPr>
          <w:rFonts w:ascii="Arial" w:hAnsi="Arial" w:cs="Arial"/>
          <w:color w:val="000000"/>
        </w:rPr>
        <w:t>?</w:t>
      </w:r>
    </w:p>
    <w:p w14:paraId="600B53FE" w14:textId="77777777" w:rsidR="004005DD" w:rsidRPr="004005DD" w:rsidRDefault="004005DD" w:rsidP="004005DD">
      <w:pPr>
        <w:framePr w:w="6592" w:h="275" w:wrap="auto" w:vAnchor="page" w:hAnchor="page" w:x="1417" w:y="5538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your classrooms optimally organised for disabled pupils? </w:t>
      </w:r>
    </w:p>
    <w:p w14:paraId="6CE9BCB3" w14:textId="77777777" w:rsidR="00AF6383" w:rsidRDefault="009660DC" w:rsidP="00071604">
      <w:pPr>
        <w:widowControl w:val="0"/>
        <w:autoSpaceDE w:val="0"/>
        <w:autoSpaceDN w:val="0"/>
        <w:adjustRightInd w:val="0"/>
        <w:jc w:val="center"/>
        <w:rPr>
          <w:sz w:val="40"/>
          <w:szCs w:val="40"/>
          <w:u w:val="single"/>
        </w:rPr>
        <w:sectPr w:rsidR="00AF6383" w:rsidSect="005401AE">
          <w:headerReference w:type="default" r:id="rId9"/>
          <w:footerReference w:type="even" r:id="rId10"/>
          <w:footerReference w:type="default" r:id="rId11"/>
          <w:pgSz w:w="11900" w:h="16840"/>
          <w:pgMar w:top="2268" w:right="1797" w:bottom="1440" w:left="1797" w:header="720" w:footer="720" w:gutter="0"/>
          <w:cols w:space="720"/>
          <w:noEndnote/>
        </w:sect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676455" wp14:editId="07777777">
                <wp:simplePos x="0" y="0"/>
                <wp:positionH relativeFrom="column">
                  <wp:posOffset>4526280</wp:posOffset>
                </wp:positionH>
                <wp:positionV relativeFrom="paragraph">
                  <wp:posOffset>1017270</wp:posOffset>
                </wp:positionV>
                <wp:extent cx="1752600" cy="6400800"/>
                <wp:effectExtent l="1905" t="0" r="0" b="1905"/>
                <wp:wrapSquare wrapText="bothSides"/>
                <wp:docPr id="1015327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FDD25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672A6659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DC521C" w14:textId="77777777" w:rsidR="00AF6383" w:rsidRDefault="008761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  <w:r w:rsidR="00AF6383">
                              <w:rPr>
                                <w:rFonts w:ascii="Arial" w:hAnsi="Arial" w:cs="Arial"/>
                              </w:rPr>
                              <w:t xml:space="preserve">– adjustments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made as required </w:t>
                            </w:r>
                          </w:p>
                          <w:p w14:paraId="0A37501D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8939D2" w14:textId="77777777" w:rsidR="00AF6383" w:rsidRDefault="002961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5DAB6C7B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239733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02EB378F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5A809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764F03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5A39BBE3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C8F396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F63922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72A3D3EC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0B940D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F0DFC2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0E27B00A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061E4C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4D630B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44EAFD9C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94D5A5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EEC669" w14:textId="77777777" w:rsidR="0087613C" w:rsidRDefault="008761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692612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3656B9AB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FB0818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1B5E46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049F31CB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128261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12D2F5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62486C05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01652C" w14:textId="77777777" w:rsidR="004005DD" w:rsidRDefault="004005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9F05D0" w14:textId="77777777" w:rsidR="00AF6383" w:rsidRDefault="008761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4B99056E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99C43A" w14:textId="77777777" w:rsidR="00AF6383" w:rsidRDefault="00AF63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148FDA8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56.4pt;margin-top:80.1pt;width:138pt;height:7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">
                <v:textbox>
                  <w:txbxContent>
                    <w:p w:rsidR="00AF6383" w:rsidRDefault="00AF6383" w14:paraId="4482E6A6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4DDBEF00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87613C" w14:paraId="2309A5C0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  <w:r w:rsidR="00AF6383">
                        <w:rPr>
                          <w:rFonts w:ascii="Arial" w:hAnsi="Arial" w:cs="Arial"/>
                        </w:rPr>
                        <w:t xml:space="preserve">– adjustments </w:t>
                      </w:r>
                      <w:r>
                        <w:rPr>
                          <w:rFonts w:ascii="Arial" w:hAnsi="Arial" w:cs="Arial"/>
                        </w:rPr>
                        <w:t xml:space="preserve">made as required </w:t>
                      </w:r>
                    </w:p>
                    <w:p w:rsidR="00AF6383" w:rsidRDefault="00AF6383" w14:paraId="3461D779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296131" w14:paraId="5D9ED2E8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3CF2D8B6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0746FD2F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0FB78278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1FC39945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1CBDFED2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0562CB0E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34CE0A41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44C24AC8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62EBF3C5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6D98A12B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537CF9A5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2946DB82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5997CC1D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377F3134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110FFD37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6B699379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87613C" w:rsidRDefault="0087613C" w14:paraId="3FE9F23F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1E73FF17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1F72F646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08CE6F91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7E9182D8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61CDCEAD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6BB9E253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5B630248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23DE523C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4005DD" w:rsidRDefault="004005DD" w14:paraId="52E56223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87613C" w14:paraId="4C63F2D8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07547A01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5043CB0F" wp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6383">
        <w:rPr>
          <w:sz w:val="40"/>
          <w:szCs w:val="40"/>
          <w:u w:val="single"/>
        </w:rPr>
        <w:t xml:space="preserve">Checklist </w:t>
      </w:r>
    </w:p>
    <w:p w14:paraId="07459315" w14:textId="77777777" w:rsidR="009B08C2" w:rsidRDefault="009B08C2" w:rsidP="004005DD">
      <w:pPr>
        <w:framePr w:w="7259" w:h="524" w:hRule="exact" w:wrap="auto" w:vAnchor="page" w:hAnchor="page" w:x="1629" w:y="156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BE9D8E7" w14:textId="77777777" w:rsidR="00AF6383" w:rsidRDefault="00AF6383" w:rsidP="004005DD">
      <w:pPr>
        <w:framePr w:w="7259" w:h="524" w:hRule="exact" w:wrap="auto" w:vAnchor="page" w:hAnchor="page" w:x="1629" w:y="156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Section 2: </w:t>
      </w:r>
      <w:r>
        <w:rPr>
          <w:rFonts w:ascii="Arial" w:hAnsi="Arial" w:cs="Arial"/>
          <w:color w:val="000000"/>
        </w:rPr>
        <w:t>Is the school designed to meet the needs of all pupils?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643865A6" w14:textId="77777777" w:rsidR="00AF6383" w:rsidRDefault="009660DC">
      <w:pPr>
        <w:framePr w:w="7887" w:h="1103" w:wrap="auto" w:vAnchor="page" w:hAnchor="page" w:x="1441" w:y="2267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CEEFB" wp14:editId="07777777">
                <wp:simplePos x="0" y="0"/>
                <wp:positionH relativeFrom="column">
                  <wp:posOffset>4953000</wp:posOffset>
                </wp:positionH>
                <wp:positionV relativeFrom="paragraph">
                  <wp:posOffset>24765</wp:posOffset>
                </wp:positionV>
                <wp:extent cx="1371600" cy="5372100"/>
                <wp:effectExtent l="0" t="0" r="0" b="3810"/>
                <wp:wrapNone/>
                <wp:docPr id="3891603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25BF8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6537F28F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FB9E20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DF9E56" w14:textId="77777777" w:rsidR="008C651D" w:rsidRDefault="008C65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E871BC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0A0230" w14:textId="77777777" w:rsidR="00AF6383" w:rsidRDefault="008C65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144A5D23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8610EB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7805D2" w14:textId="77777777" w:rsidR="008C651D" w:rsidRDefault="008C65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894174" w14:textId="77777777" w:rsidR="00AF6383" w:rsidRDefault="008C65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463F29E8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4A109F" w14:textId="77777777" w:rsidR="00AF6383" w:rsidRDefault="008C65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Not visual, but staff trained to assist all pupils</w:t>
                            </w:r>
                          </w:p>
                          <w:p w14:paraId="3B7B4B86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0FF5F2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804BD3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  <w:p w14:paraId="5630AD66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829076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BAA8A5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</w:p>
                          <w:p w14:paraId="2BA226A1" w14:textId="77777777" w:rsidR="002B077D" w:rsidRDefault="002B07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D93B2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8E2BBA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0DE4B5B7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D792A" w14:textId="77777777" w:rsidR="00AF6383" w:rsidRDefault="004005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N/A</w:t>
                            </w:r>
                          </w:p>
                          <w:p w14:paraId="66204FF1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BF0D7D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D400F6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</w:p>
                          <w:p w14:paraId="6B62F1B3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F2C34E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0A4E5D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3115FC2D">
              <v:shape id="Text Box 3" style="position:absolute;left:0;text-align:left;margin-left:390pt;margin-top:1.95pt;width:108pt;height:4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">
                <v:textbox>
                  <w:txbxContent>
                    <w:p w:rsidR="00AF6383" w:rsidRDefault="00AF6383" w14:paraId="288BAECC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19219836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296FEF7D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8C651D" w:rsidRDefault="008C651D" w14:paraId="7194DBDC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769D0D3C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8C651D" w14:paraId="58DF9A14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54CD245A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1231BE67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8C651D" w:rsidRDefault="008C651D" w14:paraId="36FEB5B0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8C651D" w14:paraId="3CCE069B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30D7AA69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8C651D" w14:paraId="654B31DD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Not visual, but staff trained to assist all pupils</w:t>
                      </w:r>
                    </w:p>
                    <w:p w:rsidR="00AF6383" w:rsidRDefault="00AF6383" w14:paraId="7196D064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34FF1C98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7C5AC6C2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</w:t>
                      </w:r>
                    </w:p>
                    <w:p w:rsidR="00AF6383" w:rsidRDefault="00AF6383" w14:paraId="6D072C0D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48A21919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253A59FF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 </w:t>
                      </w:r>
                    </w:p>
                    <w:p w:rsidR="002B077D" w:rsidRDefault="002B077D" w14:paraId="6BD18F9B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238601FE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18DC616C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0F3CABC7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4005DD" w14:paraId="34824FA9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N/A</w:t>
                      </w:r>
                    </w:p>
                    <w:p w:rsidR="00AF6383" w:rsidRDefault="00AF6383" w14:paraId="5B08B5D1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16DEB4AB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538BA138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Yes </w:t>
                      </w:r>
                    </w:p>
                    <w:p w:rsidR="00AF6383" w:rsidRDefault="00AF6383" w14:paraId="0AD9C6F4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4B1F511A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65F9C3DC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383">
        <w:rPr>
          <w:rFonts w:ascii="Arial" w:hAnsi="Arial" w:cs="Arial"/>
          <w:color w:val="000000"/>
        </w:rPr>
        <w:t>Does the size and layout of areas - including all academic, sporting,</w:t>
      </w:r>
      <w:r w:rsidR="008C651D">
        <w:rPr>
          <w:rFonts w:ascii="Arial" w:hAnsi="Arial" w:cs="Arial"/>
          <w:color w:val="000000"/>
        </w:rPr>
        <w:t xml:space="preserve"> </w:t>
      </w:r>
      <w:r w:rsidR="00AF6383">
        <w:rPr>
          <w:rFonts w:ascii="Arial" w:hAnsi="Arial" w:cs="Arial"/>
          <w:color w:val="000000"/>
        </w:rPr>
        <w:t xml:space="preserve">play, social facilities; classrooms, the assembly hall, canteen, library, gymnasium and outdoor sporting facilities, playgrounds and common rooms - allow access for all pupils? </w:t>
      </w:r>
    </w:p>
    <w:p w14:paraId="4610EB6C" w14:textId="77777777" w:rsidR="008C651D" w:rsidRDefault="00AF6383" w:rsidP="008C651D">
      <w:pPr>
        <w:framePr w:w="7967" w:h="827" w:wrap="auto" w:vAnchor="page" w:hAnchor="page" w:x="1441" w:y="3622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Can pupils who use wheelchairs move around the school without experiencing barriers to access such as those caused by </w:t>
      </w:r>
    </w:p>
    <w:p w14:paraId="20BEB93F" w14:textId="77777777" w:rsidR="00AF6383" w:rsidRDefault="00AF6383" w:rsidP="008C651D">
      <w:pPr>
        <w:framePr w:w="7967" w:h="827" w:wrap="auto" w:vAnchor="page" w:hAnchor="page" w:x="1441" w:y="3622"/>
        <w:widowControl w:val="0"/>
        <w:autoSpaceDE w:val="0"/>
        <w:autoSpaceDN w:val="0"/>
        <w:adjustRightInd w:val="0"/>
        <w:ind w:left="360"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doorways, steps and stair</w:t>
      </w:r>
      <w:r w:rsidR="008C651D">
        <w:rPr>
          <w:rFonts w:ascii="Arial" w:hAnsi="Arial" w:cs="Arial"/>
          <w:color w:val="000000"/>
        </w:rPr>
        <w:t>s, toilet facilities</w:t>
      </w:r>
      <w:r>
        <w:rPr>
          <w:rFonts w:ascii="Arial" w:hAnsi="Arial" w:cs="Arial"/>
          <w:color w:val="000000"/>
        </w:rPr>
        <w:t xml:space="preserve">? </w:t>
      </w:r>
    </w:p>
    <w:p w14:paraId="1F2E4FAB" w14:textId="77777777" w:rsidR="00AF6383" w:rsidRDefault="00AF6383" w:rsidP="008C651D">
      <w:pPr>
        <w:framePr w:w="7794" w:h="552" w:wrap="auto" w:vAnchor="page" w:hAnchor="page" w:x="1441" w:y="4700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pathways of travel around the school site and parking </w:t>
      </w:r>
    </w:p>
    <w:p w14:paraId="5F505B6C" w14:textId="77777777" w:rsidR="00AF6383" w:rsidRDefault="00AF6383" w:rsidP="008C651D">
      <w:pPr>
        <w:framePr w:w="7794" w:h="552" w:wrap="auto" w:vAnchor="page" w:hAnchor="page" w:x="1441" w:y="4700"/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arrangements safe, routes logical and well signed? </w:t>
      </w:r>
    </w:p>
    <w:p w14:paraId="4C38041A" w14:textId="77777777" w:rsidR="008C651D" w:rsidRDefault="00AF6383" w:rsidP="008C651D">
      <w:pPr>
        <w:framePr w:w="8044" w:h="827" w:wrap="auto" w:vAnchor="page" w:hAnchor="page" w:x="1441" w:y="5501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emergency and evacuation systems set up to inform </w:t>
      </w:r>
      <w:proofErr w:type="gramStart"/>
      <w:r>
        <w:rPr>
          <w:rFonts w:ascii="Arial" w:hAnsi="Arial" w:cs="Arial"/>
          <w:color w:val="000000"/>
        </w:rPr>
        <w:t>ALL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1CECA8C8" w14:textId="77777777" w:rsidR="00AF6383" w:rsidRDefault="00AF6383" w:rsidP="008C651D">
      <w:pPr>
        <w:framePr w:w="8044" w:h="827" w:wrap="auto" w:vAnchor="page" w:hAnchor="page" w:x="1441" w:y="5501"/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pupils, including pupils with SEN and disabilities; including alarms with both</w:t>
      </w:r>
      <w:r w:rsidR="008C65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visual and auditory components? </w:t>
      </w:r>
    </w:p>
    <w:p w14:paraId="0BC452A3" w14:textId="77777777" w:rsidR="00AF6383" w:rsidRDefault="00AF6383">
      <w:pPr>
        <w:framePr w:w="8006" w:h="552" w:wrap="auto" w:vAnchor="page" w:hAnchor="page" w:x="1441" w:y="6580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non-visual guides used, to assist people to use buildings including</w:t>
      </w:r>
      <w:r w:rsidR="008C651D"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</w:rPr>
        <w:t xml:space="preserve">ifts with tactile buttons? </w:t>
      </w:r>
    </w:p>
    <w:p w14:paraId="2E2E6193" w14:textId="77777777" w:rsidR="00AF6383" w:rsidRDefault="00AF6383" w:rsidP="008C651D">
      <w:pPr>
        <w:framePr w:w="7287" w:h="827" w:wrap="auto" w:vAnchor="page" w:hAnchor="page" w:x="1441" w:y="7382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Could any of the décor or signage be considered to be confusing or disorientating for disabled pupils with visual impairment, autism or epilepsy? </w:t>
      </w:r>
    </w:p>
    <w:p w14:paraId="3C84F8F4" w14:textId="77777777" w:rsidR="00AF6383" w:rsidRDefault="00AF6383" w:rsidP="004005DD">
      <w:pPr>
        <w:framePr w:w="7307" w:h="275" w:wrap="auto" w:vAnchor="page" w:hAnchor="page" w:x="1441" w:y="8459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areas to which pupils should have access well lit? </w:t>
      </w:r>
    </w:p>
    <w:p w14:paraId="61ACE27B" w14:textId="77777777" w:rsidR="00AF6383" w:rsidRDefault="00AF6383" w:rsidP="008C651D">
      <w:pPr>
        <w:framePr w:w="7741" w:h="552" w:wrap="auto" w:vAnchor="page" w:hAnchor="page" w:x="1441" w:y="8985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steps made to reduce background noise for hearing impaired pupils such as considering a room’s acoustics and noisy equipment? </w:t>
      </w:r>
    </w:p>
    <w:p w14:paraId="2F2128A3" w14:textId="77777777" w:rsidR="00AF6383" w:rsidRDefault="00AF6383" w:rsidP="008C651D">
      <w:pPr>
        <w:framePr w:w="7821" w:h="275" w:wrap="auto" w:vAnchor="page" w:hAnchor="page" w:x="1441" w:y="9788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 furniture and equipment selected, adjusted and located appropriately? </w:t>
      </w:r>
    </w:p>
    <w:p w14:paraId="5023141B" w14:textId="77777777" w:rsidR="00AF6383" w:rsidRDefault="00AF6383">
      <w:pPr>
        <w:framePr w:w="7392" w:h="275" w:wrap="auto" w:vAnchor="page" w:hAnchor="page" w:x="1441" w:y="1056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C21A841" w14:textId="77777777" w:rsidR="00AF6383" w:rsidRDefault="00AF6383">
      <w:pPr>
        <w:framePr w:w="7392" w:h="275" w:wrap="auto" w:vAnchor="page" w:hAnchor="page" w:x="1441" w:y="1056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Section 3: </w:t>
      </w:r>
      <w:r>
        <w:rPr>
          <w:rFonts w:ascii="Arial" w:hAnsi="Arial" w:cs="Arial"/>
          <w:color w:val="000000"/>
        </w:rPr>
        <w:t xml:space="preserve">How does the school deliver materials in other formats? </w:t>
      </w:r>
    </w:p>
    <w:p w14:paraId="1C8258D2" w14:textId="77777777" w:rsidR="00AF6383" w:rsidRDefault="00AF6383" w:rsidP="004005DD">
      <w:pPr>
        <w:framePr w:w="7687" w:h="828" w:wrap="auto" w:vAnchor="page" w:hAnchor="page" w:x="1453" w:y="11568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provide information in simple language, symbols, large print, on audiotape or in Braille for pupils and prospective pupils who may have difficulty with standard forms of printed information?   </w:t>
      </w:r>
    </w:p>
    <w:p w14:paraId="59BEFE81" w14:textId="77777777" w:rsidR="00AF6383" w:rsidRDefault="00AF6383" w:rsidP="002B077D">
      <w:pPr>
        <w:framePr w:w="7727" w:h="828" w:wrap="auto" w:vAnchor="page" w:hAnchor="page" w:x="1441" w:y="1278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ensure that information is presented to groups in a way which is user friendly for people with disabilities </w:t>
      </w:r>
      <w:proofErr w:type="gramStart"/>
      <w:r>
        <w:rPr>
          <w:rFonts w:ascii="Arial" w:hAnsi="Arial" w:cs="Arial"/>
          <w:color w:val="000000"/>
        </w:rPr>
        <w:t>e.g.</w:t>
      </w:r>
      <w:proofErr w:type="gramEnd"/>
      <w:r>
        <w:rPr>
          <w:rFonts w:ascii="Arial" w:hAnsi="Arial" w:cs="Arial"/>
          <w:color w:val="000000"/>
        </w:rPr>
        <w:t xml:space="preserve"> by reading aloud overhead projections and describing diagrams? </w:t>
      </w:r>
    </w:p>
    <w:p w14:paraId="2FB63D92" w14:textId="77777777" w:rsidR="00AF6383" w:rsidRDefault="00AF6383" w:rsidP="002B077D">
      <w:pPr>
        <w:framePr w:w="7632" w:h="551" w:wrap="auto" w:vAnchor="page" w:hAnchor="page" w:x="1441" w:y="13646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have the facilities such as ICT to produce written information in different formats? </w:t>
      </w:r>
    </w:p>
    <w:p w14:paraId="1F3B1409" w14:textId="77777777" w:rsidR="00AF6383" w:rsidRDefault="00AF6383">
      <w:pPr>
        <w:framePr w:w="7632" w:h="551" w:wrap="auto" w:vAnchor="page" w:hAnchor="page" w:x="1441" w:y="13646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CCAB142" w14:textId="7FC53ED8" w:rsidR="00AF6383" w:rsidRDefault="009660DC" w:rsidP="00793EAD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008856" wp14:editId="07777777">
                <wp:simplePos x="0" y="0"/>
                <wp:positionH relativeFrom="column">
                  <wp:posOffset>4953000</wp:posOffset>
                </wp:positionH>
                <wp:positionV relativeFrom="paragraph">
                  <wp:posOffset>5287645</wp:posOffset>
                </wp:positionV>
                <wp:extent cx="990600" cy="2514600"/>
                <wp:effectExtent l="0" t="1270" r="0" b="0"/>
                <wp:wrapNone/>
                <wp:docPr id="17805294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6AC13" w14:textId="77777777" w:rsidR="00AF6383" w:rsidRDefault="004005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N/A</w:t>
                            </w:r>
                          </w:p>
                          <w:p w14:paraId="562C75D1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355AD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44D909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1A965116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F4E37C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FB30F8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71FA5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14:paraId="1DA6542E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41E394" w14:textId="77777777" w:rsidR="00AF6383" w:rsidRDefault="00AF63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1238DB" w14:textId="77777777" w:rsidR="004005DD" w:rsidRDefault="004005DD">
                            <w:r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4E6D9D0C">
              <v:shape id="Text Box 4" style="position:absolute;left:0;text-align:left;margin-left:390pt;margin-top:416.35pt;width:78pt;height:19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">
                <v:textbox>
                  <w:txbxContent>
                    <w:p w:rsidR="00AF6383" w:rsidRDefault="004005DD" w14:paraId="7759889B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N/A</w:t>
                      </w:r>
                    </w:p>
                    <w:p w:rsidR="00AF6383" w:rsidRDefault="00AF6383" w14:paraId="722B00AE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42C6D796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68EDF0D5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6E1831B3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54E11D2A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31126E5D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63BE758B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AF6383" w:rsidRDefault="00AF6383" w14:paraId="2DE403A5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AF6383" w:rsidRDefault="00AF6383" w14:paraId="62431CDC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  <w:p w:rsidR="004005DD" w:rsidRDefault="004005DD" w14:paraId="31F7E8AA" wp14:textId="77777777">
                      <w:r>
                        <w:rPr>
                          <w:rFonts w:ascii="Arial" w:hAnsi="Arial" w:cs="Arial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F6383">
        <w:rPr>
          <w:rFonts w:ascii="Arial" w:hAnsi="Arial" w:cs="Arial"/>
          <w:color w:val="000000"/>
        </w:rPr>
        <w:t xml:space="preserve">Do you ensure that staff are familiar with </w:t>
      </w:r>
      <w:proofErr w:type="spellStart"/>
      <w:proofErr w:type="gramStart"/>
      <w:r w:rsidR="00AF6383">
        <w:rPr>
          <w:rFonts w:ascii="Arial" w:hAnsi="Arial" w:cs="Arial"/>
          <w:color w:val="000000"/>
        </w:rPr>
        <w:t>technologctices</w:t>
      </w:r>
      <w:proofErr w:type="spellEnd"/>
      <w:proofErr w:type="gramEnd"/>
      <w:r w:rsidR="00AF6383">
        <w:rPr>
          <w:rFonts w:ascii="Arial" w:hAnsi="Arial" w:cs="Arial"/>
          <w:color w:val="000000"/>
        </w:rPr>
        <w:t xml:space="preserve"> </w:t>
      </w:r>
    </w:p>
    <w:p w14:paraId="72ADEFD6" w14:textId="77777777" w:rsidR="00AF6383" w:rsidRDefault="00AF6383" w:rsidP="002875B8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developed to assist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</w:rPr>
        <w:t>people with disabilities</w:t>
      </w:r>
    </w:p>
    <w:p w14:paraId="49E398E2" w14:textId="77777777" w:rsidR="00AF6383" w:rsidRDefault="00AF6383">
      <w:pPr>
        <w:sectPr w:rsidR="00AF6383">
          <w:pgSz w:w="11906" w:h="16838"/>
          <w:pgMar w:top="2665" w:right="1797" w:bottom="1440" w:left="1440" w:header="709" w:footer="709" w:gutter="0"/>
          <w:cols w:space="708"/>
          <w:docGrid w:linePitch="360"/>
        </w:sectPr>
      </w:pPr>
    </w:p>
    <w:p w14:paraId="397CA890" w14:textId="77777777" w:rsidR="00AF6383" w:rsidRDefault="00071604">
      <w:pPr>
        <w:rPr>
          <w:rFonts w:ascii="Arial" w:hAnsi="Arial" w:cs="Arial"/>
          <w:sz w:val="32"/>
          <w:szCs w:val="32"/>
          <w:u w:val="single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32"/>
              <w:szCs w:val="32"/>
              <w:u w:val="single"/>
            </w:rPr>
            <w:lastRenderedPageBreak/>
            <w:t>Bolney</w:t>
          </w:r>
        </w:smartTag>
        <w:proofErr w:type="spellEnd"/>
        <w:r w:rsidR="00AF6383">
          <w:rPr>
            <w:rFonts w:ascii="Arial" w:hAnsi="Arial" w:cs="Arial"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 w:rsidR="00AF6383">
            <w:rPr>
              <w:rFonts w:ascii="Arial" w:hAnsi="Arial" w:cs="Arial"/>
              <w:sz w:val="32"/>
              <w:szCs w:val="32"/>
              <w:u w:val="single"/>
            </w:rPr>
            <w:t>School</w:t>
          </w:r>
        </w:smartTag>
      </w:smartTag>
      <w:r w:rsidR="00AF6383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6F566CF8" w14:textId="77777777" w:rsidR="00AF6383" w:rsidRDefault="00AF6383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Accessibility Plan</w:t>
      </w:r>
      <w:r>
        <w:rPr>
          <w:rFonts w:ascii="Arial" w:hAnsi="Arial" w:cs="Arial"/>
          <w:sz w:val="32"/>
          <w:szCs w:val="32"/>
          <w:u w:val="single"/>
        </w:rPr>
        <w:t xml:space="preserve"> –</w:t>
      </w:r>
      <w:r w:rsidR="00667986">
        <w:rPr>
          <w:rFonts w:ascii="Arial" w:hAnsi="Arial" w:cs="Arial"/>
          <w:sz w:val="32"/>
          <w:szCs w:val="32"/>
          <w:u w:val="single"/>
        </w:rPr>
        <w:t xml:space="preserve"> </w:t>
      </w:r>
      <w:r w:rsidR="00667986">
        <w:rPr>
          <w:rFonts w:ascii="Arial" w:hAnsi="Arial" w:cs="Arial"/>
          <w:sz w:val="32"/>
          <w:szCs w:val="32"/>
        </w:rPr>
        <w:t xml:space="preserve">  </w:t>
      </w:r>
      <w:r w:rsidR="004005DD" w:rsidRPr="004005DD">
        <w:rPr>
          <w:rFonts w:ascii="Arial" w:hAnsi="Arial" w:cs="Arial"/>
          <w:sz w:val="32"/>
          <w:szCs w:val="32"/>
        </w:rPr>
        <w:t>all accessible</w:t>
      </w:r>
      <w:r w:rsidR="004005DD">
        <w:rPr>
          <w:rFonts w:ascii="Arial" w:hAnsi="Arial" w:cs="Arial"/>
          <w:sz w:val="32"/>
          <w:szCs w:val="32"/>
        </w:rPr>
        <w:t xml:space="preserve"> for pupils currently in school and visitors with wheelchairs</w:t>
      </w:r>
    </w:p>
    <w:p w14:paraId="16287F21" w14:textId="77777777" w:rsidR="00AF6383" w:rsidRDefault="00AF6383">
      <w:pPr>
        <w:rPr>
          <w:rFonts w:ascii="Arial" w:hAnsi="Arial" w:cs="Arial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2508"/>
        <w:gridCol w:w="2508"/>
        <w:gridCol w:w="2509"/>
        <w:gridCol w:w="2151"/>
        <w:gridCol w:w="3469"/>
      </w:tblGrid>
      <w:tr w:rsidR="00AF6383" w14:paraId="2E24FE76" w14:textId="77777777">
        <w:tc>
          <w:tcPr>
            <w:tcW w:w="1123" w:type="dxa"/>
          </w:tcPr>
          <w:p w14:paraId="5BE93A62" w14:textId="77777777" w:rsidR="00AF6383" w:rsidRDefault="00AF6383">
            <w:pPr>
              <w:rPr>
                <w:rFonts w:ascii="Arial" w:hAnsi="Arial" w:cs="Arial"/>
              </w:rPr>
            </w:pPr>
          </w:p>
          <w:p w14:paraId="384BA73E" w14:textId="77777777" w:rsidR="00AF6383" w:rsidRDefault="00AF6383">
            <w:pPr>
              <w:rPr>
                <w:rFonts w:ascii="Arial" w:hAnsi="Arial" w:cs="Arial"/>
              </w:rPr>
            </w:pPr>
          </w:p>
          <w:p w14:paraId="34B3F2EB" w14:textId="77777777" w:rsidR="00AF6383" w:rsidRDefault="00AF6383">
            <w:pPr>
              <w:rPr>
                <w:rFonts w:ascii="Arial" w:hAnsi="Arial" w:cs="Arial"/>
              </w:rPr>
            </w:pPr>
          </w:p>
          <w:p w14:paraId="7D34F5C7" w14:textId="77777777" w:rsidR="00AF6383" w:rsidRDefault="00AF638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vAlign w:val="center"/>
          </w:tcPr>
          <w:p w14:paraId="2F0BBBBA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Targets</w:t>
            </w:r>
          </w:p>
        </w:tc>
        <w:tc>
          <w:tcPr>
            <w:tcW w:w="2508" w:type="dxa"/>
            <w:vAlign w:val="center"/>
          </w:tcPr>
          <w:p w14:paraId="1F6FF1EE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Strategies</w:t>
            </w:r>
          </w:p>
        </w:tc>
        <w:tc>
          <w:tcPr>
            <w:tcW w:w="2509" w:type="dxa"/>
            <w:vAlign w:val="center"/>
          </w:tcPr>
          <w:p w14:paraId="2ABB3E09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  <w:tc>
          <w:tcPr>
            <w:tcW w:w="2151" w:type="dxa"/>
            <w:vAlign w:val="center"/>
          </w:tcPr>
          <w:p w14:paraId="15BEAFE7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Timeframe</w:t>
            </w:r>
          </w:p>
        </w:tc>
        <w:tc>
          <w:tcPr>
            <w:tcW w:w="3469" w:type="dxa"/>
            <w:vAlign w:val="center"/>
          </w:tcPr>
          <w:p w14:paraId="0BD78EA4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Goals Achieved</w:t>
            </w:r>
          </w:p>
        </w:tc>
      </w:tr>
      <w:tr w:rsidR="00AF6383" w14:paraId="1DD94D2A" w14:textId="77777777">
        <w:tc>
          <w:tcPr>
            <w:tcW w:w="1123" w:type="dxa"/>
            <w:vAlign w:val="center"/>
          </w:tcPr>
          <w:p w14:paraId="00376A54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Term</w:t>
            </w:r>
          </w:p>
        </w:tc>
        <w:tc>
          <w:tcPr>
            <w:tcW w:w="2508" w:type="dxa"/>
          </w:tcPr>
          <w:p w14:paraId="0B4020A7" w14:textId="77777777" w:rsidR="00AF6383" w:rsidRDefault="00AF638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14:paraId="1D7B270A" w14:textId="77777777" w:rsidR="00AF6383" w:rsidRDefault="00AF6383" w:rsidP="0094641F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14:paraId="4F904CB7" w14:textId="77777777" w:rsidR="00AF6383" w:rsidRDefault="00AF6383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</w:tcPr>
          <w:p w14:paraId="06971CD3" w14:textId="77777777" w:rsidR="00AF6383" w:rsidRDefault="00AF6383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</w:tcPr>
          <w:p w14:paraId="2A1F701D" w14:textId="77777777" w:rsidR="00AF6383" w:rsidRDefault="00AF6383">
            <w:pPr>
              <w:rPr>
                <w:rFonts w:ascii="Arial" w:hAnsi="Arial" w:cs="Arial"/>
              </w:rPr>
            </w:pPr>
          </w:p>
        </w:tc>
      </w:tr>
      <w:tr w:rsidR="00AF6383" w14:paraId="7D10221A" w14:textId="77777777">
        <w:tc>
          <w:tcPr>
            <w:tcW w:w="1123" w:type="dxa"/>
            <w:vAlign w:val="center"/>
          </w:tcPr>
          <w:p w14:paraId="2F628AB8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Medium Term</w:t>
            </w:r>
          </w:p>
        </w:tc>
        <w:tc>
          <w:tcPr>
            <w:tcW w:w="2508" w:type="dxa"/>
          </w:tcPr>
          <w:p w14:paraId="03EFCA41" w14:textId="77777777" w:rsidR="00AF6383" w:rsidRDefault="00AF638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14:paraId="5F96A722" w14:textId="77777777" w:rsidR="00AF6383" w:rsidRDefault="00AF6383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14:paraId="5B95CD12" w14:textId="77777777" w:rsidR="00AF6383" w:rsidRDefault="00AF6383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</w:tcPr>
          <w:p w14:paraId="5220BBB2" w14:textId="77777777" w:rsidR="002875B8" w:rsidRDefault="002875B8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</w:tcPr>
          <w:p w14:paraId="13CB595B" w14:textId="77777777" w:rsidR="00AF6383" w:rsidRDefault="00AF6383">
            <w:pPr>
              <w:rPr>
                <w:rFonts w:ascii="Arial" w:hAnsi="Arial" w:cs="Arial"/>
              </w:rPr>
            </w:pPr>
          </w:p>
        </w:tc>
      </w:tr>
      <w:tr w:rsidR="00AF6383" w14:paraId="4528CF87" w14:textId="77777777" w:rsidTr="00071604">
        <w:trPr>
          <w:trHeight w:val="1967"/>
        </w:trPr>
        <w:tc>
          <w:tcPr>
            <w:tcW w:w="1123" w:type="dxa"/>
            <w:vAlign w:val="center"/>
          </w:tcPr>
          <w:p w14:paraId="37870A77" w14:textId="77777777" w:rsidR="00AF6383" w:rsidRDefault="00AF63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Long Term</w:t>
            </w:r>
          </w:p>
        </w:tc>
        <w:tc>
          <w:tcPr>
            <w:tcW w:w="2508" w:type="dxa"/>
          </w:tcPr>
          <w:p w14:paraId="6D9C8D39" w14:textId="77777777" w:rsidR="00AF6383" w:rsidRDefault="00AF6383" w:rsidP="0094641F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14:paraId="675E05EE" w14:textId="77777777" w:rsidR="0094641F" w:rsidRDefault="0094641F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14:paraId="2FC17F8B" w14:textId="77777777" w:rsidR="00AF6383" w:rsidRDefault="00AF6383" w:rsidP="0094641F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</w:tcPr>
          <w:p w14:paraId="0A4F7224" w14:textId="77777777" w:rsidR="00AF6383" w:rsidRDefault="00AF6383">
            <w:pPr>
              <w:rPr>
                <w:rFonts w:ascii="Arial" w:hAnsi="Arial" w:cs="Arial"/>
              </w:rPr>
            </w:pPr>
          </w:p>
          <w:p w14:paraId="5AE48A43" w14:textId="77777777" w:rsidR="002875B8" w:rsidRDefault="002875B8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</w:tcPr>
          <w:p w14:paraId="50F40DEB" w14:textId="77777777" w:rsidR="00AF6383" w:rsidRDefault="00AF6383">
            <w:pPr>
              <w:rPr>
                <w:rFonts w:ascii="Arial" w:hAnsi="Arial" w:cs="Arial"/>
              </w:rPr>
            </w:pPr>
          </w:p>
        </w:tc>
      </w:tr>
    </w:tbl>
    <w:p w14:paraId="77A52294" w14:textId="77777777" w:rsidR="00AF6383" w:rsidRDefault="00AF6383" w:rsidP="0094641F"/>
    <w:sectPr w:rsidR="00AF6383" w:rsidSect="00071604">
      <w:pgSz w:w="16838" w:h="11906" w:orient="landscape"/>
      <w:pgMar w:top="899" w:right="2665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CDA8" w14:textId="77777777" w:rsidR="00DB0D4B" w:rsidRDefault="00DB0D4B">
      <w:r>
        <w:separator/>
      </w:r>
    </w:p>
  </w:endnote>
  <w:endnote w:type="continuationSeparator" w:id="0">
    <w:p w14:paraId="450EA2D7" w14:textId="77777777" w:rsidR="00DB0D4B" w:rsidRDefault="00DB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87613C" w:rsidRDefault="0087613C" w:rsidP="00183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E48EE" w14:textId="77777777" w:rsidR="0087613C" w:rsidRDefault="0087613C" w:rsidP="00876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87613C" w:rsidRDefault="0087613C" w:rsidP="00183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7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7AAFBA" w14:textId="77777777" w:rsidR="0087613C" w:rsidRDefault="0087613C" w:rsidP="008761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55C9" w14:textId="77777777" w:rsidR="00DB0D4B" w:rsidRDefault="00DB0D4B">
      <w:r>
        <w:separator/>
      </w:r>
    </w:p>
  </w:footnote>
  <w:footnote w:type="continuationSeparator" w:id="0">
    <w:p w14:paraId="1A81F0B1" w14:textId="77777777" w:rsidR="00DB0D4B" w:rsidRDefault="00DB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83CE" w14:textId="77777777" w:rsidR="004005DD" w:rsidRPr="001A7FEC" w:rsidRDefault="009660DC" w:rsidP="004005DD">
    <w:pPr>
      <w:pStyle w:val="Header"/>
      <w:jc w:val="right"/>
      <w:rPr>
        <w:rFonts w:ascii="Calibri" w:hAnsi="Calibri" w:cs="Calibri"/>
      </w:rPr>
    </w:pPr>
    <w:r w:rsidRPr="001A7FEC">
      <w:rPr>
        <w:rFonts w:ascii="Calibri" w:hAnsi="Calibri" w:cs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07B3A3A" wp14:editId="07777777">
          <wp:simplePos x="0" y="0"/>
          <wp:positionH relativeFrom="column">
            <wp:posOffset>-419100</wp:posOffset>
          </wp:positionH>
          <wp:positionV relativeFrom="paragraph">
            <wp:posOffset>-337185</wp:posOffset>
          </wp:positionV>
          <wp:extent cx="779145" cy="798830"/>
          <wp:effectExtent l="0" t="0" r="0" b="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5DD" w:rsidRPr="001A7FEC">
      <w:rPr>
        <w:rFonts w:ascii="Calibri" w:hAnsi="Calibri" w:cs="Calibri"/>
      </w:rPr>
      <w:t>ACCESSIBILITY PLAN</w:t>
    </w:r>
  </w:p>
  <w:p w14:paraId="21FD60AC" w14:textId="7EDDF4A5" w:rsidR="00B51941" w:rsidRDefault="4B3F2680" w:rsidP="00B51941">
    <w:pPr>
      <w:pStyle w:val="Header"/>
      <w:jc w:val="right"/>
      <w:rPr>
        <w:sz w:val="22"/>
        <w:szCs w:val="22"/>
      </w:rPr>
    </w:pPr>
    <w:r>
      <w:t>Reviewed Summer 2026</w:t>
    </w:r>
  </w:p>
  <w:p w14:paraId="0940B4F8" w14:textId="261FE048" w:rsidR="00B51941" w:rsidRDefault="4B3F2680" w:rsidP="00B51941">
    <w:pPr>
      <w:pStyle w:val="Header"/>
      <w:jc w:val="right"/>
      <w:rPr>
        <w:rFonts w:ascii="Georgia" w:hAnsi="Georgia"/>
      </w:rPr>
    </w:pPr>
    <w:r>
      <w:t>Next review Summer 2028</w:t>
    </w:r>
  </w:p>
  <w:p w14:paraId="4FD42E75" w14:textId="77777777" w:rsidR="0087613C" w:rsidRPr="001A7FEC" w:rsidRDefault="00B51941" w:rsidP="00B51941">
    <w:pPr>
      <w:pStyle w:val="Header"/>
      <w:jc w:val="right"/>
      <w:rPr>
        <w:rFonts w:ascii="Calibri" w:hAnsi="Calibri" w:cs="Calibri"/>
      </w:rPr>
    </w:pPr>
    <w:r w:rsidRPr="001A7FEC">
      <w:rPr>
        <w:rFonts w:ascii="Calibri" w:hAnsi="Calibri" w:cs="Calibri"/>
      </w:rPr>
      <w:t xml:space="preserve"> </w:t>
    </w:r>
    <w:r w:rsidR="004005DD" w:rsidRPr="001A7FEC">
      <w:rPr>
        <w:rFonts w:ascii="Calibri" w:hAnsi="Calibri" w:cs="Calibri"/>
      </w:rPr>
      <w:t>OR BEFORE IF NEEDED FOR A NEW PUPIL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C93"/>
    <w:multiLevelType w:val="hybridMultilevel"/>
    <w:tmpl w:val="CB2A816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33C6"/>
    <w:multiLevelType w:val="hybridMultilevel"/>
    <w:tmpl w:val="1098EF14"/>
    <w:lvl w:ilvl="0" w:tplc="08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50C7"/>
    <w:multiLevelType w:val="hybridMultilevel"/>
    <w:tmpl w:val="72EAFB48"/>
    <w:lvl w:ilvl="0" w:tplc="08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B35AB"/>
    <w:multiLevelType w:val="hybridMultilevel"/>
    <w:tmpl w:val="2DD8FE7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B33A0"/>
    <w:multiLevelType w:val="hybridMultilevel"/>
    <w:tmpl w:val="310AAC74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50649"/>
    <w:multiLevelType w:val="hybridMultilevel"/>
    <w:tmpl w:val="F272AE6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64361B"/>
    <w:multiLevelType w:val="hybridMultilevel"/>
    <w:tmpl w:val="DA9C55B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38"/>
    <w:rsid w:val="00071604"/>
    <w:rsid w:val="001830CD"/>
    <w:rsid w:val="001A7FEC"/>
    <w:rsid w:val="001B3B66"/>
    <w:rsid w:val="0024572C"/>
    <w:rsid w:val="002875B8"/>
    <w:rsid w:val="00296131"/>
    <w:rsid w:val="002B077D"/>
    <w:rsid w:val="002C1A96"/>
    <w:rsid w:val="004005DD"/>
    <w:rsid w:val="00494B38"/>
    <w:rsid w:val="004F62DC"/>
    <w:rsid w:val="005401AE"/>
    <w:rsid w:val="005A46E3"/>
    <w:rsid w:val="00667986"/>
    <w:rsid w:val="00695B49"/>
    <w:rsid w:val="00793EAD"/>
    <w:rsid w:val="0087613C"/>
    <w:rsid w:val="008C651D"/>
    <w:rsid w:val="0094641F"/>
    <w:rsid w:val="009660DC"/>
    <w:rsid w:val="009B08C2"/>
    <w:rsid w:val="00A53C83"/>
    <w:rsid w:val="00AF6383"/>
    <w:rsid w:val="00B51941"/>
    <w:rsid w:val="00BD4B07"/>
    <w:rsid w:val="00C923B5"/>
    <w:rsid w:val="00D467FD"/>
    <w:rsid w:val="00DB0D4B"/>
    <w:rsid w:val="00DB374E"/>
    <w:rsid w:val="00E75E19"/>
    <w:rsid w:val="4B3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49864B"/>
  <w15:chartTrackingRefBased/>
  <w15:docId w15:val="{EEE6B4FD-D0A9-49B6-9A0D-5D10170A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sz w:val="32"/>
      <w:szCs w:val="32"/>
    </w:rPr>
  </w:style>
  <w:style w:type="paragraph" w:styleId="Footer">
    <w:name w:val="footer"/>
    <w:basedOn w:val="Normal"/>
    <w:rsid w:val="008761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613C"/>
  </w:style>
  <w:style w:type="paragraph" w:styleId="Header">
    <w:name w:val="header"/>
    <w:basedOn w:val="Normal"/>
    <w:link w:val="HeaderChar"/>
    <w:uiPriority w:val="99"/>
    <w:rsid w:val="0087613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613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00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E9CBD3FB8874CBA82E677C371BA95" ma:contentTypeVersion="18" ma:contentTypeDescription="Create a new document." ma:contentTypeScope="" ma:versionID="7a744d2e9d79109cd600ca7f060f9e85">
  <xsd:schema xmlns:xsd="http://www.w3.org/2001/XMLSchema" xmlns:xs="http://www.w3.org/2001/XMLSchema" xmlns:p="http://schemas.microsoft.com/office/2006/metadata/properties" xmlns:ns2="ada9ec9e-c4cc-4d05-9417-5329bb943693" xmlns:ns3="f4b57c54-1b7e-47af-9a13-897082159563" targetNamespace="http://schemas.microsoft.com/office/2006/metadata/properties" ma:root="true" ma:fieldsID="6053dc6a6bad945842bb1fe75b128d37" ns2:_="" ns3:_="">
    <xsd:import namespace="ada9ec9e-c4cc-4d05-9417-5329bb943693"/>
    <xsd:import namespace="f4b57c54-1b7e-47af-9a13-897082159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9ec9e-c4cc-4d05-9417-5329bb943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3fb13c0-3db9-4449-855a-426f8daf9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57c54-1b7e-47af-9a13-897082159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47d9a1f-82a8-4af7-a20b-d39fa796d4dd}" ma:internalName="TaxCatchAll" ma:showField="CatchAllData" ma:web="f4b57c54-1b7e-47af-9a13-897082159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2545D-048C-493C-B06C-A1BA8EA8A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3D09-05D4-4341-9B19-BD6F51AD0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9ec9e-c4cc-4d05-9417-5329bb943693"/>
    <ds:schemaRef ds:uri="f4b57c54-1b7e-47af-9a13-897082159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2989</Characters>
  <Application>Microsoft Office Word</Application>
  <DocSecurity>0</DocSecurity>
  <Lines>24</Lines>
  <Paragraphs>7</Paragraphs>
  <ScaleCrop>false</ScaleCrop>
  <Company>WSCC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1: How does the school deliver the curriculum</dc:title>
  <dc:subject/>
  <dc:creator>Administrator</dc:creator>
  <cp:keywords/>
  <cp:lastModifiedBy>Emma Lofthouse</cp:lastModifiedBy>
  <cp:revision>2</cp:revision>
  <cp:lastPrinted>2012-03-09T19:33:00Z</cp:lastPrinted>
  <dcterms:created xsi:type="dcterms:W3CDTF">2026-05-08T10:36:00Z</dcterms:created>
  <dcterms:modified xsi:type="dcterms:W3CDTF">2026-05-08T10:36:00Z</dcterms:modified>
</cp:coreProperties>
</file>