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8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1628"/>
        <w:gridCol w:w="2171"/>
        <w:gridCol w:w="1729"/>
        <w:gridCol w:w="4500"/>
      </w:tblGrid>
      <w:tr w:rsidR="00F63594" w:rsidRPr="00460315" w:rsidTr="00747471">
        <w:trPr>
          <w:trHeight w:val="2871"/>
        </w:trPr>
        <w:tc>
          <w:tcPr>
            <w:tcW w:w="5661" w:type="dxa"/>
            <w:vMerge w:val="restart"/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color w:val="FF0000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460315">
              <w:rPr>
                <w:rFonts w:ascii="Comic Sans MS" w:hAnsi="Comic Sans MS" w:cs="ComicSansMS-Bold-Identity-H"/>
                <w:bCs/>
                <w:color w:val="FF0000"/>
                <w:sz w:val="18"/>
                <w:szCs w:val="18"/>
                <w:u w:val="single"/>
              </w:rPr>
              <w:t>Communication, Language and Literacy</w:t>
            </w:r>
          </w:p>
          <w:p w:rsidR="00F63594" w:rsidRDefault="00F63594" w:rsidP="00A10519">
            <w:pPr>
              <w:rPr>
                <w:rFonts w:ascii="Comic Sans MS" w:hAnsi="Comic Sans MS" w:cs="ComicSansMS-Bold-Identity-H"/>
                <w:bCs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 w:cs="ComicSansMS-Bold-Identity-H"/>
                <w:bCs/>
                <w:sz w:val="18"/>
                <w:szCs w:val="18"/>
                <w:u w:val="single"/>
              </w:rPr>
              <w:t>Key Texts/Stories</w:t>
            </w:r>
          </w:p>
          <w:p w:rsidR="00931C42" w:rsidRPr="004D4E23" w:rsidRDefault="0030453F" w:rsidP="00A10519">
            <w:pPr>
              <w:rPr>
                <w:rFonts w:ascii="Comic Sans MS" w:hAnsi="Comic Sans MS" w:cs="ComicSansMS-Bold-Identity-H"/>
                <w:bCs/>
                <w:sz w:val="18"/>
                <w:szCs w:val="18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18"/>
              </w:rPr>
              <w:t>Dear Zoo</w:t>
            </w:r>
            <w:r w:rsidR="004D4E23">
              <w:rPr>
                <w:rFonts w:ascii="Comic Sans MS" w:hAnsi="Comic Sans MS" w:cs="ComicSansMS-Bold-Identity-H"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ComicSansMS-Bold-Identity-H"/>
                <w:bCs/>
                <w:sz w:val="18"/>
                <w:szCs w:val="18"/>
              </w:rPr>
              <w:t>(</w:t>
            </w:r>
            <w:r w:rsidR="004D4E23">
              <w:rPr>
                <w:rFonts w:ascii="Comic Sans MS" w:hAnsi="Comic Sans MS" w:cs="ComicSansMS-Bold-Identity-H"/>
                <w:bCs/>
                <w:sz w:val="18"/>
                <w:szCs w:val="18"/>
              </w:rPr>
              <w:t>Rod Campbell</w:t>
            </w:r>
            <w:r>
              <w:rPr>
                <w:rFonts w:ascii="Comic Sans MS" w:hAnsi="Comic Sans MS" w:cs="ComicSansMS-Bold-Identity-H"/>
                <w:bCs/>
                <w:sz w:val="18"/>
                <w:szCs w:val="18"/>
              </w:rPr>
              <w:t>)</w:t>
            </w:r>
          </w:p>
          <w:p w:rsidR="00F63594" w:rsidRPr="004D4E23" w:rsidRDefault="00F63594" w:rsidP="00A10519">
            <w:pPr>
              <w:rPr>
                <w:rFonts w:ascii="Comic Sans MS" w:hAnsi="Comic Sans MS" w:cs="ComicSansMS-Bold-Identity-H"/>
                <w:bCs/>
                <w:sz w:val="18"/>
                <w:szCs w:val="18"/>
              </w:rPr>
            </w:pPr>
            <w:r w:rsidRPr="004D4E23">
              <w:rPr>
                <w:rFonts w:ascii="Comic Sans MS" w:hAnsi="Comic Sans MS" w:cs="ComicSansMS-Bold-Identity-H"/>
                <w:bCs/>
                <w:sz w:val="18"/>
                <w:szCs w:val="18"/>
              </w:rPr>
              <w:t xml:space="preserve">Dear Mother Goose </w:t>
            </w:r>
            <w:r w:rsidR="0030453F">
              <w:rPr>
                <w:rFonts w:ascii="Comic Sans MS" w:hAnsi="Comic Sans MS" w:cs="ComicSansMS-Bold-Identity-H"/>
                <w:bCs/>
                <w:sz w:val="18"/>
                <w:szCs w:val="18"/>
              </w:rPr>
              <w:t>(</w:t>
            </w:r>
            <w:r w:rsidRPr="004D4E23">
              <w:rPr>
                <w:rFonts w:ascii="Comic Sans MS" w:hAnsi="Comic Sans MS" w:cs="ComicSansMS-Bold-Identity-H"/>
                <w:bCs/>
                <w:sz w:val="18"/>
                <w:szCs w:val="18"/>
              </w:rPr>
              <w:t xml:space="preserve">Michael Rosen and Nick </w:t>
            </w:r>
            <w:proofErr w:type="spellStart"/>
            <w:r w:rsidRPr="004D4E23">
              <w:rPr>
                <w:rFonts w:ascii="Comic Sans MS" w:hAnsi="Comic Sans MS" w:cs="ComicSansMS-Bold-Identity-H"/>
                <w:bCs/>
                <w:sz w:val="18"/>
                <w:szCs w:val="18"/>
              </w:rPr>
              <w:t>Sharratt</w:t>
            </w:r>
            <w:proofErr w:type="spellEnd"/>
            <w:r w:rsidR="0030453F">
              <w:rPr>
                <w:rFonts w:ascii="Comic Sans MS" w:hAnsi="Comic Sans MS" w:cs="ComicSansMS-Bold-Identity-H"/>
                <w:bCs/>
                <w:sz w:val="18"/>
                <w:szCs w:val="18"/>
              </w:rPr>
              <w:t>)</w:t>
            </w: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 xml:space="preserve">Small Knight &amp; George </w:t>
            </w:r>
            <w:r w:rsidR="0030453F">
              <w:rPr>
                <w:rFonts w:ascii="Comic Sans MS" w:hAnsi="Comic Sans MS"/>
                <w:sz w:val="18"/>
                <w:szCs w:val="18"/>
              </w:rPr>
              <w:t>(</w:t>
            </w:r>
            <w:r w:rsidRPr="004D4E23">
              <w:rPr>
                <w:rFonts w:ascii="Comic Sans MS" w:hAnsi="Comic Sans MS"/>
                <w:sz w:val="18"/>
                <w:szCs w:val="18"/>
              </w:rPr>
              <w:t>Ronda Armitage &amp; Arthur Robins</w:t>
            </w:r>
            <w:r w:rsidR="0030453F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4D4E23" w:rsidRPr="004D4E23" w:rsidRDefault="004D4E23" w:rsidP="004D4E23">
            <w:pPr>
              <w:rPr>
                <w:rFonts w:ascii="Comic Sans MS" w:hAnsi="Comic Sans MS"/>
                <w:sz w:val="18"/>
                <w:szCs w:val="17"/>
              </w:rPr>
            </w:pPr>
            <w:r w:rsidRPr="004D4E23">
              <w:rPr>
                <w:rFonts w:ascii="Comic Sans MS" w:hAnsi="Comic Sans MS"/>
                <w:sz w:val="18"/>
                <w:szCs w:val="17"/>
              </w:rPr>
              <w:t xml:space="preserve">Pete the </w:t>
            </w:r>
            <w:proofErr w:type="spellStart"/>
            <w:r w:rsidRPr="004D4E23">
              <w:rPr>
                <w:rFonts w:ascii="Comic Sans MS" w:hAnsi="Comic Sans MS"/>
                <w:sz w:val="18"/>
                <w:szCs w:val="17"/>
              </w:rPr>
              <w:t>Cat:I</w:t>
            </w:r>
            <w:proofErr w:type="spellEnd"/>
            <w:r w:rsidRPr="004D4E23">
              <w:rPr>
                <w:rFonts w:ascii="Comic Sans MS" w:hAnsi="Comic Sans MS"/>
                <w:sz w:val="18"/>
                <w:szCs w:val="17"/>
              </w:rPr>
              <w:t xml:space="preserve"> love my White Shoes</w:t>
            </w:r>
            <w:r w:rsidR="0030453F">
              <w:rPr>
                <w:rFonts w:ascii="Comic Sans MS" w:hAnsi="Comic Sans MS"/>
                <w:sz w:val="18"/>
                <w:szCs w:val="17"/>
              </w:rPr>
              <w:t xml:space="preserve"> (</w:t>
            </w:r>
            <w:r w:rsidRPr="004D4E23">
              <w:rPr>
                <w:rFonts w:ascii="Comic Sans MS" w:hAnsi="Comic Sans MS"/>
                <w:sz w:val="18"/>
                <w:szCs w:val="17"/>
              </w:rPr>
              <w:t xml:space="preserve">Eric </w:t>
            </w:r>
            <w:proofErr w:type="spellStart"/>
            <w:r w:rsidRPr="004D4E23">
              <w:rPr>
                <w:rFonts w:ascii="Comic Sans MS" w:hAnsi="Comic Sans MS"/>
                <w:sz w:val="18"/>
                <w:szCs w:val="17"/>
              </w:rPr>
              <w:t>Letwin</w:t>
            </w:r>
            <w:proofErr w:type="spellEnd"/>
            <w:r w:rsidRPr="004D4E23">
              <w:rPr>
                <w:rFonts w:ascii="Comic Sans MS" w:hAnsi="Comic Sans MS"/>
                <w:sz w:val="18"/>
                <w:szCs w:val="17"/>
              </w:rPr>
              <w:t xml:space="preserve"> &amp; James Dean</w:t>
            </w:r>
            <w:r w:rsidR="0030453F">
              <w:rPr>
                <w:rFonts w:ascii="Comic Sans MS" w:hAnsi="Comic Sans MS"/>
                <w:sz w:val="18"/>
                <w:szCs w:val="17"/>
              </w:rPr>
              <w:t>)</w:t>
            </w:r>
          </w:p>
          <w:p w:rsidR="004D4E23" w:rsidRPr="004D4E23" w:rsidRDefault="004D4E23" w:rsidP="004D4E23">
            <w:pPr>
              <w:rPr>
                <w:rFonts w:ascii="Comic Sans MS" w:hAnsi="Comic Sans MS"/>
                <w:sz w:val="18"/>
                <w:szCs w:val="17"/>
              </w:rPr>
            </w:pPr>
            <w:r w:rsidRPr="004D4E23">
              <w:rPr>
                <w:rFonts w:ascii="Comic Sans MS" w:hAnsi="Comic Sans MS"/>
                <w:sz w:val="18"/>
                <w:szCs w:val="17"/>
              </w:rPr>
              <w:t>Pete the Cat &amp; his Four Groovy Buttons</w:t>
            </w:r>
            <w:r w:rsidR="0030453F">
              <w:rPr>
                <w:rFonts w:ascii="Comic Sans MS" w:hAnsi="Comic Sans MS"/>
                <w:sz w:val="18"/>
                <w:szCs w:val="17"/>
              </w:rPr>
              <w:t xml:space="preserve"> (</w:t>
            </w:r>
            <w:r w:rsidR="0030453F" w:rsidRPr="004D4E23">
              <w:rPr>
                <w:rFonts w:ascii="Comic Sans MS" w:hAnsi="Comic Sans MS"/>
                <w:sz w:val="18"/>
                <w:szCs w:val="17"/>
              </w:rPr>
              <w:t xml:space="preserve">Eric </w:t>
            </w:r>
            <w:proofErr w:type="spellStart"/>
            <w:r w:rsidR="0030453F" w:rsidRPr="004D4E23">
              <w:rPr>
                <w:rFonts w:ascii="Comic Sans MS" w:hAnsi="Comic Sans MS"/>
                <w:sz w:val="18"/>
                <w:szCs w:val="17"/>
              </w:rPr>
              <w:t>Letwin</w:t>
            </w:r>
            <w:proofErr w:type="spellEnd"/>
            <w:r w:rsidR="0030453F" w:rsidRPr="004D4E23">
              <w:rPr>
                <w:rFonts w:ascii="Comic Sans MS" w:hAnsi="Comic Sans MS"/>
                <w:sz w:val="18"/>
                <w:szCs w:val="17"/>
              </w:rPr>
              <w:t xml:space="preserve"> &amp; James Dean</w:t>
            </w:r>
            <w:r w:rsidR="0030453F">
              <w:rPr>
                <w:rFonts w:ascii="Comic Sans MS" w:hAnsi="Comic Sans MS"/>
                <w:sz w:val="18"/>
                <w:szCs w:val="17"/>
              </w:rPr>
              <w:t>)</w:t>
            </w:r>
          </w:p>
          <w:p w:rsidR="004D4E23" w:rsidRPr="004D4E23" w:rsidRDefault="004D4E23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 xml:space="preserve">The Kiss That Missed </w:t>
            </w:r>
            <w:r w:rsidR="0030453F">
              <w:rPr>
                <w:rFonts w:ascii="Comic Sans MS" w:hAnsi="Comic Sans MS"/>
                <w:sz w:val="18"/>
                <w:szCs w:val="18"/>
              </w:rPr>
              <w:t>(</w:t>
            </w:r>
            <w:r w:rsidRPr="004D4E23">
              <w:rPr>
                <w:rFonts w:ascii="Comic Sans MS" w:hAnsi="Comic Sans MS"/>
                <w:sz w:val="18"/>
                <w:szCs w:val="18"/>
              </w:rPr>
              <w:t xml:space="preserve">David </w:t>
            </w:r>
            <w:proofErr w:type="spellStart"/>
            <w:r w:rsidRPr="004D4E23">
              <w:rPr>
                <w:rFonts w:ascii="Comic Sans MS" w:hAnsi="Comic Sans MS"/>
                <w:sz w:val="18"/>
                <w:szCs w:val="18"/>
              </w:rPr>
              <w:t>Melling</w:t>
            </w:r>
            <w:proofErr w:type="spellEnd"/>
            <w:r w:rsidR="0030453F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Good Ni</w:t>
            </w:r>
            <w:r w:rsidR="0030453F">
              <w:rPr>
                <w:rFonts w:ascii="Comic Sans MS" w:hAnsi="Comic Sans MS"/>
                <w:sz w:val="18"/>
                <w:szCs w:val="18"/>
              </w:rPr>
              <w:t xml:space="preserve">ght Sleep Tight </w:t>
            </w:r>
            <w:r w:rsidR="0030453F">
              <w:rPr>
                <w:rFonts w:ascii="Comic Sans MS" w:hAnsi="Comic Sans MS"/>
                <w:sz w:val="18"/>
                <w:szCs w:val="18"/>
              </w:rPr>
              <w:t>(</w:t>
            </w:r>
            <w:r w:rsidR="0030453F" w:rsidRPr="004D4E23">
              <w:rPr>
                <w:rFonts w:ascii="Comic Sans MS" w:hAnsi="Comic Sans MS"/>
                <w:sz w:val="18"/>
                <w:szCs w:val="18"/>
              </w:rPr>
              <w:t xml:space="preserve">David </w:t>
            </w:r>
            <w:proofErr w:type="spellStart"/>
            <w:r w:rsidR="0030453F" w:rsidRPr="004D4E23">
              <w:rPr>
                <w:rFonts w:ascii="Comic Sans MS" w:hAnsi="Comic Sans MS"/>
                <w:sz w:val="18"/>
                <w:szCs w:val="18"/>
              </w:rPr>
              <w:t>Melling</w:t>
            </w:r>
            <w:proofErr w:type="spellEnd"/>
            <w:r w:rsidR="0030453F">
              <w:rPr>
                <w:rFonts w:ascii="Comic Sans MS" w:hAnsi="Comic Sans MS"/>
                <w:sz w:val="18"/>
                <w:szCs w:val="18"/>
              </w:rPr>
              <w:t>)</w:t>
            </w:r>
            <w:r w:rsidRPr="004D4E2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4D4E23" w:rsidRPr="004D4E23" w:rsidRDefault="004D4E23" w:rsidP="004D4E23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Th</w:t>
            </w:r>
            <w:r w:rsidR="0030453F">
              <w:rPr>
                <w:rFonts w:ascii="Comic Sans MS" w:hAnsi="Comic Sans MS"/>
                <w:sz w:val="18"/>
                <w:szCs w:val="18"/>
              </w:rPr>
              <w:t xml:space="preserve">e Three Wishes by </w:t>
            </w:r>
            <w:r w:rsidR="0030453F">
              <w:rPr>
                <w:rFonts w:ascii="Comic Sans MS" w:hAnsi="Comic Sans MS"/>
                <w:sz w:val="18"/>
                <w:szCs w:val="18"/>
              </w:rPr>
              <w:t>(</w:t>
            </w:r>
            <w:r w:rsidR="0030453F" w:rsidRPr="004D4E23">
              <w:rPr>
                <w:rFonts w:ascii="Comic Sans MS" w:hAnsi="Comic Sans MS"/>
                <w:sz w:val="18"/>
                <w:szCs w:val="18"/>
              </w:rPr>
              <w:t xml:space="preserve">David </w:t>
            </w:r>
            <w:proofErr w:type="spellStart"/>
            <w:r w:rsidR="0030453F" w:rsidRPr="004D4E23">
              <w:rPr>
                <w:rFonts w:ascii="Comic Sans MS" w:hAnsi="Comic Sans MS"/>
                <w:sz w:val="18"/>
                <w:szCs w:val="18"/>
              </w:rPr>
              <w:t>Melling</w:t>
            </w:r>
            <w:proofErr w:type="spellEnd"/>
            <w:r w:rsidR="0030453F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 xml:space="preserve">In the Castle by </w:t>
            </w:r>
            <w:proofErr w:type="spellStart"/>
            <w:r w:rsidRPr="004D4E23">
              <w:rPr>
                <w:rFonts w:ascii="Comic Sans MS" w:hAnsi="Comic Sans MS"/>
                <w:sz w:val="18"/>
                <w:szCs w:val="18"/>
              </w:rPr>
              <w:t>Usbourne</w:t>
            </w:r>
            <w:proofErr w:type="spellEnd"/>
            <w:r w:rsidRPr="004D4E23">
              <w:rPr>
                <w:rFonts w:ascii="Comic Sans MS" w:hAnsi="Comic Sans MS"/>
                <w:sz w:val="18"/>
                <w:szCs w:val="18"/>
              </w:rPr>
              <w:t xml:space="preserve"> Picture Books</w:t>
            </w:r>
          </w:p>
          <w:p w:rsidR="00F63594" w:rsidRPr="004D4E23" w:rsidRDefault="00F63594" w:rsidP="00A10519">
            <w:pPr>
              <w:pStyle w:val="Default"/>
              <w:spacing w:after="34"/>
              <w:rPr>
                <w:rFonts w:ascii="Comic Sans MS" w:hAnsi="Comic Sans MS"/>
                <w:sz w:val="18"/>
                <w:szCs w:val="4"/>
                <w:u w:val="single"/>
              </w:rPr>
            </w:pPr>
          </w:p>
          <w:p w:rsidR="00F63594" w:rsidRPr="004D4E23" w:rsidRDefault="00F63594" w:rsidP="00A10519">
            <w:pPr>
              <w:pStyle w:val="Default"/>
              <w:spacing w:after="34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D4E23">
              <w:rPr>
                <w:rFonts w:ascii="Comic Sans MS" w:hAnsi="Comic Sans MS"/>
                <w:sz w:val="18"/>
                <w:szCs w:val="18"/>
                <w:u w:val="single"/>
              </w:rPr>
              <w:t>What we’ll be doing in class …</w:t>
            </w: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 xml:space="preserve">Reading rhymes and traditional stories.  </w:t>
            </w:r>
          </w:p>
          <w:p w:rsidR="00F63594" w:rsidRPr="004D4E23" w:rsidRDefault="004D4E23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 xml:space="preserve">Writing </w:t>
            </w:r>
            <w:r w:rsidR="00F63594" w:rsidRPr="004D4E23">
              <w:rPr>
                <w:rFonts w:ascii="Comic Sans MS" w:hAnsi="Comic Sans MS"/>
                <w:sz w:val="18"/>
                <w:szCs w:val="18"/>
              </w:rPr>
              <w:t xml:space="preserve">non-fiction </w:t>
            </w:r>
            <w:r w:rsidRPr="004D4E23">
              <w:rPr>
                <w:rFonts w:ascii="Comic Sans MS" w:hAnsi="Comic Sans MS"/>
                <w:sz w:val="18"/>
                <w:szCs w:val="18"/>
              </w:rPr>
              <w:t xml:space="preserve">labels </w:t>
            </w:r>
            <w:r w:rsidR="00F63594" w:rsidRPr="004D4E23">
              <w:rPr>
                <w:rFonts w:ascii="Comic Sans MS" w:hAnsi="Comic Sans MS"/>
                <w:sz w:val="18"/>
                <w:szCs w:val="18"/>
              </w:rPr>
              <w:t>about castles</w:t>
            </w: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L</w:t>
            </w:r>
            <w:r w:rsidR="004D4E23" w:rsidRPr="004D4E23">
              <w:rPr>
                <w:rFonts w:ascii="Comic Sans MS" w:hAnsi="Comic Sans MS"/>
                <w:sz w:val="18"/>
                <w:szCs w:val="18"/>
              </w:rPr>
              <w:t xml:space="preserve">abelling castle pictures </w:t>
            </w: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Instructions – recipes</w:t>
            </w: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Stories with patterned language</w:t>
            </w: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4"/>
              </w:rPr>
            </w:pP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D4E23">
              <w:rPr>
                <w:rFonts w:ascii="Comic Sans MS" w:hAnsi="Comic Sans MS"/>
                <w:sz w:val="18"/>
                <w:szCs w:val="18"/>
                <w:u w:val="single"/>
              </w:rPr>
              <w:t>You can help at Home by</w:t>
            </w:r>
          </w:p>
          <w:p w:rsidR="00F63594" w:rsidRPr="004D4E23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 xml:space="preserve">Reading rhymes and traditional stories.  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Reading regularly for fun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63594" w:rsidRPr="00460315" w:rsidRDefault="00F63594" w:rsidP="00A10519">
            <w:pPr>
              <w:autoSpaceDE w:val="0"/>
              <w:autoSpaceDN w:val="0"/>
              <w:adjustRightInd w:val="0"/>
              <w:rPr>
                <w:rFonts w:ascii="Comic Sans MS" w:hAnsi="Comic Sans MS" w:cs="ComicSansMS-Bold-Identity-H"/>
                <w:bCs/>
                <w:color w:val="0000FF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 w:cs="ComicSansMS-Bold-Identity-H"/>
                <w:bCs/>
                <w:color w:val="0000FF"/>
                <w:sz w:val="18"/>
                <w:szCs w:val="18"/>
                <w:u w:val="single"/>
              </w:rPr>
              <w:t>Mathematics</w:t>
            </w:r>
          </w:p>
          <w:p w:rsidR="00F63594" w:rsidRPr="00460315" w:rsidRDefault="00F63594" w:rsidP="00A10519">
            <w:pPr>
              <w:pStyle w:val="Default"/>
              <w:spacing w:after="34"/>
              <w:rPr>
                <w:rFonts w:ascii="Comic Sans MS" w:hAnsi="Comic Sans MS"/>
                <w:sz w:val="4"/>
                <w:szCs w:val="4"/>
                <w:u w:val="single"/>
              </w:rPr>
            </w:pPr>
          </w:p>
          <w:p w:rsidR="00F63594" w:rsidRPr="00460315" w:rsidRDefault="00F63594" w:rsidP="00A10519">
            <w:pPr>
              <w:pStyle w:val="Default"/>
              <w:spacing w:after="34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What we’ll be doing in class …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Estimating and counting numbers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Saying 1 more and 1 less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Ordering numbers to 20 and beyond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Counting in 1s, 2’s, 5’s and 10’s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Repeating pattern towers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Word problems on a castle theme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2D and 3D shape castles</w:t>
            </w:r>
          </w:p>
          <w:p w:rsidR="0030453F" w:rsidRPr="00460315" w:rsidRDefault="0030453F" w:rsidP="0030453F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Adding and Subtracting</w:t>
            </w:r>
          </w:p>
          <w:p w:rsidR="0030453F" w:rsidRDefault="0030453F" w:rsidP="00A105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Doubling and Halving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 xml:space="preserve">Measures – height of castle walls, length of scaling ladders, </w:t>
            </w:r>
            <w:r w:rsidR="0030453F">
              <w:rPr>
                <w:rFonts w:ascii="Comic Sans MS" w:hAnsi="Comic Sans MS"/>
                <w:sz w:val="18"/>
                <w:szCs w:val="18"/>
              </w:rPr>
              <w:br/>
            </w:r>
            <w:r w:rsidRPr="00460315">
              <w:rPr>
                <w:rFonts w:ascii="Comic Sans MS" w:hAnsi="Comic Sans MS"/>
                <w:sz w:val="18"/>
                <w:szCs w:val="18"/>
              </w:rPr>
              <w:t>capacity of oil buckets, weight of catapult missiles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4"/>
                <w:szCs w:val="4"/>
              </w:rPr>
            </w:pP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You can help at Home by</w:t>
            </w:r>
          </w:p>
          <w:p w:rsidR="00F63594" w:rsidRPr="00460315" w:rsidRDefault="00F63594" w:rsidP="00A10519">
            <w:pPr>
              <w:pStyle w:val="Default"/>
              <w:rPr>
                <w:rFonts w:ascii="Comic Sans MS" w:hAnsi="Comic Sans MS" w:cs="Times New Roman"/>
                <w:sz w:val="18"/>
                <w:szCs w:val="18"/>
              </w:rPr>
            </w:pPr>
            <w:r w:rsidRPr="00460315">
              <w:rPr>
                <w:rFonts w:ascii="Comic Sans MS" w:hAnsi="Comic Sans MS" w:cs="Times New Roman"/>
                <w:sz w:val="18"/>
                <w:szCs w:val="18"/>
              </w:rPr>
              <w:t>Estimating, counting objects, spotting shapes</w:t>
            </w:r>
          </w:p>
        </w:tc>
        <w:tc>
          <w:tcPr>
            <w:tcW w:w="4500" w:type="dxa"/>
            <w:vMerge w:val="restart"/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color w:val="008000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 w:cs="ComicSansMS-Bold-Identity-H"/>
                <w:bCs/>
                <w:color w:val="008000"/>
                <w:sz w:val="18"/>
                <w:szCs w:val="18"/>
                <w:u w:val="single"/>
              </w:rPr>
              <w:t>Knowledge and Understanding of the World</w:t>
            </w:r>
          </w:p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sz w:val="4"/>
                <w:szCs w:val="4"/>
                <w:u w:val="single"/>
              </w:rPr>
            </w:pPr>
          </w:p>
          <w:p w:rsidR="00F63594" w:rsidRPr="00460315" w:rsidRDefault="00F63594" w:rsidP="00A10519">
            <w:pPr>
              <w:pStyle w:val="Default"/>
              <w:spacing w:after="34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What we’ll be doing in class …</w:t>
            </w:r>
          </w:p>
          <w:p w:rsidR="0030453F" w:rsidRPr="00460315" w:rsidRDefault="0030453F" w:rsidP="0030453F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Properties of materials for shields and castles</w:t>
            </w:r>
          </w:p>
          <w:p w:rsidR="004D4E23" w:rsidRDefault="004D4E23" w:rsidP="00A105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Sorting materials</w:t>
            </w:r>
          </w:p>
          <w:p w:rsidR="004D4E23" w:rsidRPr="00460315" w:rsidRDefault="004D4E23" w:rsidP="004D4E23">
            <w:pPr>
              <w:pStyle w:val="Default"/>
              <w:spacing w:after="34"/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Seasons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 xml:space="preserve">Castle building materials – wood, stone – properties, advantages, disadvantages 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Investigation ‘Which is the best material to use as catapult missile?’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60315">
              <w:rPr>
                <w:rFonts w:ascii="Comic Sans MS" w:hAnsi="Comic Sans MS"/>
                <w:bCs/>
                <w:sz w:val="18"/>
                <w:szCs w:val="18"/>
              </w:rPr>
              <w:t xml:space="preserve">Castles around </w:t>
            </w:r>
            <w:smartTag w:uri="urn:schemas-microsoft-com:office:smarttags" w:element="country-region">
              <w:smartTag w:uri="urn:schemas-microsoft-com:office:smarttags" w:element="place">
                <w:r w:rsidRPr="00460315">
                  <w:rPr>
                    <w:rFonts w:ascii="Comic Sans MS" w:hAnsi="Comic Sans MS"/>
                    <w:bCs/>
                    <w:sz w:val="18"/>
                    <w:szCs w:val="18"/>
                  </w:rPr>
                  <w:t>Britain</w:t>
                </w:r>
              </w:smartTag>
            </w:smartTag>
            <w:r w:rsidRPr="00460315">
              <w:rPr>
                <w:rFonts w:ascii="Comic Sans MS" w:hAnsi="Comic Sans MS"/>
                <w:bCs/>
                <w:sz w:val="18"/>
                <w:szCs w:val="18"/>
              </w:rPr>
              <w:t xml:space="preserve"> – why </w:t>
            </w:r>
            <w:proofErr w:type="gramStart"/>
            <w:r w:rsidRPr="00460315">
              <w:rPr>
                <w:rFonts w:ascii="Comic Sans MS" w:hAnsi="Comic Sans MS"/>
                <w:bCs/>
                <w:sz w:val="18"/>
                <w:szCs w:val="18"/>
              </w:rPr>
              <w:t>were they built</w:t>
            </w:r>
            <w:proofErr w:type="gramEnd"/>
            <w:r w:rsidRPr="00460315">
              <w:rPr>
                <w:rFonts w:ascii="Comic Sans MS" w:hAnsi="Comic Sans MS"/>
                <w:bCs/>
                <w:sz w:val="18"/>
                <w:szCs w:val="18"/>
              </w:rPr>
              <w:t xml:space="preserve"> in these places?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60315">
              <w:rPr>
                <w:rFonts w:ascii="Comic Sans MS" w:hAnsi="Comic Sans MS"/>
                <w:bCs/>
                <w:sz w:val="18"/>
                <w:szCs w:val="18"/>
              </w:rPr>
              <w:t>Using simple age appropriate software and websites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60315">
              <w:rPr>
                <w:rFonts w:ascii="Comic Sans MS" w:hAnsi="Comic Sans MS"/>
                <w:bCs/>
                <w:sz w:val="18"/>
                <w:szCs w:val="18"/>
              </w:rPr>
              <w:t>Typing skills – BBC Dance mat typing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4"/>
                <w:szCs w:val="18"/>
              </w:rPr>
            </w:pP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You can help at Home by</w:t>
            </w:r>
          </w:p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sz w:val="18"/>
                <w:szCs w:val="18"/>
              </w:rPr>
            </w:pPr>
            <w:r w:rsidRPr="00460315">
              <w:rPr>
                <w:rFonts w:ascii="Comic Sans MS" w:hAnsi="Comic Sans MS" w:cs="ComicSansMS-Bold-Identity-H"/>
                <w:bCs/>
                <w:sz w:val="18"/>
                <w:szCs w:val="18"/>
              </w:rPr>
              <w:t>Noticing changes in the season</w:t>
            </w:r>
          </w:p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sz w:val="18"/>
                <w:szCs w:val="18"/>
              </w:rPr>
            </w:pPr>
            <w:r w:rsidRPr="00460315">
              <w:rPr>
                <w:rFonts w:ascii="Comic Sans MS" w:hAnsi="Comic Sans MS" w:cs="ComicSansMS-Bold-Identity-H"/>
                <w:bCs/>
                <w:sz w:val="18"/>
                <w:szCs w:val="18"/>
              </w:rPr>
              <w:t>Discuss seasonal foods</w:t>
            </w:r>
          </w:p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sz w:val="18"/>
                <w:szCs w:val="18"/>
              </w:rPr>
            </w:pPr>
            <w:r w:rsidRPr="00460315">
              <w:rPr>
                <w:rFonts w:ascii="Comic Sans MS" w:hAnsi="Comic Sans MS" w:cs="ComicSansMS-Bold-Identity-H"/>
                <w:bCs/>
                <w:sz w:val="18"/>
                <w:szCs w:val="18"/>
              </w:rPr>
              <w:t>Spotting different materials around us</w:t>
            </w:r>
          </w:p>
        </w:tc>
      </w:tr>
      <w:tr w:rsidR="00F63594" w:rsidRPr="00460315" w:rsidTr="00747471">
        <w:trPr>
          <w:trHeight w:val="1816"/>
        </w:trPr>
        <w:tc>
          <w:tcPr>
            <w:tcW w:w="566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/>
                <w:sz w:val="16"/>
                <w:szCs w:val="22"/>
              </w:rPr>
            </w:pP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3594" w:rsidRPr="002F2D72" w:rsidRDefault="00F63594" w:rsidP="00A10519">
            <w:pPr>
              <w:jc w:val="center"/>
              <w:rPr>
                <w:rFonts w:ascii="Comic Sans MS" w:hAnsi="Comic Sans MS" w:cs="ComicSansMS-Bold-Identity-H"/>
                <w:bCs/>
                <w:sz w:val="4"/>
              </w:rPr>
            </w:pPr>
          </w:p>
          <w:p w:rsidR="00F63594" w:rsidRPr="0030453F" w:rsidRDefault="00F63594" w:rsidP="002F2D72">
            <w:pPr>
              <w:jc w:val="center"/>
              <w:rPr>
                <w:rFonts w:ascii="Comic Sans MS" w:hAnsi="Comic Sans MS"/>
                <w:b/>
                <w:sz w:val="4"/>
                <w:szCs w:val="20"/>
              </w:rPr>
            </w:pPr>
            <w:r w:rsidRPr="00460315">
              <w:rPr>
                <w:rFonts w:ascii="Comic Sans MS" w:hAnsi="Comic Sans MS"/>
                <w:b/>
                <w:sz w:val="40"/>
                <w:szCs w:val="20"/>
              </w:rPr>
              <w:t>H</w:t>
            </w:r>
            <w:r w:rsidR="002F2D72">
              <w:rPr>
                <w:rFonts w:ascii="Comic Sans MS" w:hAnsi="Comic Sans MS"/>
                <w:b/>
                <w:sz w:val="40"/>
                <w:szCs w:val="20"/>
              </w:rPr>
              <w:t>omes and Castles</w:t>
            </w:r>
            <w:r w:rsidR="0030453F">
              <w:rPr>
                <w:rFonts w:ascii="Comic Sans MS" w:hAnsi="Comic Sans MS"/>
                <w:b/>
                <w:sz w:val="40"/>
                <w:szCs w:val="20"/>
              </w:rPr>
              <w:br/>
            </w:r>
          </w:p>
          <w:p w:rsidR="00931C42" w:rsidRPr="00460315" w:rsidRDefault="0030453F" w:rsidP="00931C42">
            <w:pPr>
              <w:rPr>
                <w:rFonts w:ascii="Comic Sans MS" w:hAnsi="Comic Sans MS" w:cs="ComicSansMS-Bold-Identity-H"/>
                <w:bCs/>
                <w:sz w:val="18"/>
              </w:rPr>
            </w:pPr>
            <w:r w:rsidRPr="002F2D72">
              <w:rPr>
                <w:rFonts w:ascii="Comic Sans MS" w:hAnsi="Comic Sans MS" w:cs="ComicSansMS-Bold-Identity-H"/>
                <w:bCs/>
                <w:noProof/>
                <w:sz w:val="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48895</wp:posOffset>
                  </wp:positionV>
                  <wp:extent cx="1775460" cy="1215390"/>
                  <wp:effectExtent l="0" t="0" r="0" b="3810"/>
                  <wp:wrapNone/>
                  <wp:docPr id="2" name="Picture 2" descr="j041308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41308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5460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C42" w:rsidRPr="00931C42">
              <w:rPr>
                <w:rFonts w:ascii="Comic Sans MS" w:hAnsi="Comic Sans MS"/>
                <w:b/>
                <w:sz w:val="40"/>
                <w:szCs w:val="20"/>
              </w:rPr>
              <w:drawing>
                <wp:inline distT="0" distB="0" distL="0" distR="0" wp14:anchorId="5797D2AE" wp14:editId="767A328D">
                  <wp:extent cx="2026920" cy="123407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302" cy="128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63594" w:rsidRPr="00460315" w:rsidTr="00747471">
        <w:trPr>
          <w:trHeight w:val="493"/>
        </w:trPr>
        <w:tc>
          <w:tcPr>
            <w:tcW w:w="566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63594" w:rsidRPr="00460315" w:rsidRDefault="00F63594" w:rsidP="00A10519">
            <w:pPr>
              <w:autoSpaceDE w:val="0"/>
              <w:autoSpaceDN w:val="0"/>
              <w:adjustRightInd w:val="0"/>
              <w:rPr>
                <w:rFonts w:ascii="Comic Sans MS" w:hAnsi="Comic Sans MS" w:cs="ComicSansMS-Bold-Identity-H"/>
                <w:bCs/>
                <w:color w:val="FF00FF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 w:cs="ComicSansMS-Bold-Identity-H"/>
                <w:bCs/>
                <w:color w:val="FF00FF"/>
                <w:sz w:val="18"/>
                <w:szCs w:val="18"/>
                <w:u w:val="single"/>
              </w:rPr>
              <w:t>Creative Development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4"/>
                <w:szCs w:val="4"/>
              </w:rPr>
            </w:pPr>
          </w:p>
          <w:p w:rsidR="00F63594" w:rsidRPr="00460315" w:rsidRDefault="00F63594" w:rsidP="00A10519">
            <w:pPr>
              <w:pStyle w:val="Default"/>
              <w:spacing w:after="34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What we’ll be doing in class …</w:t>
            </w:r>
          </w:p>
          <w:p w:rsidR="00F63594" w:rsidRPr="00460315" w:rsidRDefault="00F63594" w:rsidP="00A10519">
            <w:pPr>
              <w:pStyle w:val="Default"/>
              <w:spacing w:after="33"/>
              <w:rPr>
                <w:rFonts w:ascii="Comic Sans MS" w:hAnsi="Comic Sans MS" w:cs="Times New Roman"/>
                <w:sz w:val="18"/>
                <w:szCs w:val="18"/>
              </w:rPr>
            </w:pPr>
            <w:r w:rsidRPr="00460315">
              <w:rPr>
                <w:rFonts w:ascii="Comic Sans MS" w:hAnsi="Comic Sans MS" w:cs="Times New Roman"/>
                <w:sz w:val="18"/>
                <w:szCs w:val="18"/>
              </w:rPr>
              <w:t>Castle role play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Design and make shields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eastAsia="Arial Unicode MS" w:hAnsi="Comic Sans MS" w:cs="Arial Unicode MS"/>
                <w:sz w:val="18"/>
                <w:szCs w:val="18"/>
              </w:rPr>
              <w:t xml:space="preserve">Coat of Arms – what </w:t>
            </w:r>
            <w:proofErr w:type="gramStart"/>
            <w:r w:rsidRPr="00460315">
              <w:rPr>
                <w:rFonts w:ascii="Comic Sans MS" w:eastAsia="Arial Unicode MS" w:hAnsi="Comic Sans MS" w:cs="Arial Unicode MS"/>
                <w:sz w:val="18"/>
                <w:szCs w:val="18"/>
              </w:rPr>
              <w:t>were they used</w:t>
            </w:r>
            <w:proofErr w:type="gramEnd"/>
            <w:r w:rsidRPr="00460315">
              <w:rPr>
                <w:rFonts w:ascii="Comic Sans MS" w:eastAsia="Arial Unicode MS" w:hAnsi="Comic Sans MS" w:cs="Arial Unicode MS"/>
                <w:sz w:val="18"/>
                <w:szCs w:val="18"/>
              </w:rPr>
              <w:t xml:space="preserve"> for and what do the different symbols represent?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Norman ships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Art; Paul Klee ‘Castle and sun’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Design and build large cardboard box castles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4"/>
                <w:szCs w:val="4"/>
              </w:rPr>
            </w:pP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You can help at Home by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Talk about castles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Visit a castle if you can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Ideas for your own family’s coat of arms</w:t>
            </w:r>
          </w:p>
        </w:tc>
        <w:tc>
          <w:tcPr>
            <w:tcW w:w="55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3594" w:rsidRPr="00460315" w:rsidRDefault="00F63594" w:rsidP="00A1051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63594" w:rsidRPr="00460315" w:rsidRDefault="00F63594" w:rsidP="00A10519">
            <w:pPr>
              <w:autoSpaceDE w:val="0"/>
              <w:autoSpaceDN w:val="0"/>
              <w:adjustRightInd w:val="0"/>
              <w:rPr>
                <w:rFonts w:ascii="Comic Sans MS" w:hAnsi="Comic Sans MS" w:cs="ComicSansMS-Bold-Identity-H"/>
                <w:bCs/>
                <w:color w:val="800080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 w:cs="ComicSansMS-Bold-Identity-H"/>
                <w:bCs/>
                <w:color w:val="800080"/>
                <w:sz w:val="18"/>
                <w:szCs w:val="18"/>
                <w:u w:val="single"/>
              </w:rPr>
              <w:t>Physical Development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4"/>
                <w:szCs w:val="4"/>
              </w:rPr>
            </w:pPr>
          </w:p>
          <w:p w:rsidR="00F63594" w:rsidRPr="00460315" w:rsidRDefault="00F63594" w:rsidP="00A10519">
            <w:pPr>
              <w:pStyle w:val="Default"/>
              <w:spacing w:after="34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What we’ll be doing in class …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Getting to know you games</w:t>
            </w:r>
          </w:p>
          <w:p w:rsidR="00F63594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Throwing and catching</w:t>
            </w:r>
          </w:p>
          <w:p w:rsidR="00F63594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Talking about healthy food choices</w:t>
            </w:r>
          </w:p>
          <w:p w:rsidR="00F63594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Negotiating our outside play space safely</w:t>
            </w:r>
          </w:p>
          <w:p w:rsidR="00F63594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Noticing the effects of physical activity on our bodies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Mark making using various materials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4"/>
                <w:szCs w:val="4"/>
              </w:rPr>
            </w:pP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You can help at Home by</w:t>
            </w:r>
          </w:p>
          <w:p w:rsidR="00F63594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Encourage them in their writing; writing large, medium and small scale.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Talking about the need for variety in the food they eat</w:t>
            </w:r>
          </w:p>
        </w:tc>
      </w:tr>
      <w:tr w:rsidR="00F63594" w:rsidRPr="00460315" w:rsidTr="00747471">
        <w:trPr>
          <w:trHeight w:val="251"/>
        </w:trPr>
        <w:tc>
          <w:tcPr>
            <w:tcW w:w="5661" w:type="dxa"/>
            <w:vMerge/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sz w:val="18"/>
                <w:szCs w:val="18"/>
                <w:u w:val="single"/>
              </w:rPr>
            </w:pPr>
          </w:p>
        </w:tc>
        <w:tc>
          <w:tcPr>
            <w:tcW w:w="16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460315">
                  <w:rPr>
                    <w:rFonts w:ascii="Comic Sans MS" w:hAnsi="Comic Sans MS"/>
                    <w:sz w:val="18"/>
                    <w:szCs w:val="18"/>
                  </w:rPr>
                  <w:t>Willow</w:t>
                </w:r>
              </w:smartTag>
            </w:smartTag>
            <w:r w:rsidRPr="00460315">
              <w:rPr>
                <w:rFonts w:ascii="Comic Sans MS" w:hAnsi="Comic Sans MS"/>
                <w:sz w:val="18"/>
                <w:szCs w:val="18"/>
              </w:rPr>
              <w:t xml:space="preserve"> Class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594" w:rsidRPr="00460315" w:rsidRDefault="002F2D72" w:rsidP="00A1051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Autumn 1 2023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594" w:rsidRPr="00460315" w:rsidRDefault="00F63594" w:rsidP="00A10519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Mrs Cheney</w:t>
            </w:r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/>
                <w:sz w:val="14"/>
                <w:szCs w:val="20"/>
              </w:rPr>
            </w:pPr>
          </w:p>
        </w:tc>
      </w:tr>
      <w:tr w:rsidR="00F63594" w:rsidRPr="00460315" w:rsidTr="00747471">
        <w:trPr>
          <w:trHeight w:val="643"/>
        </w:trPr>
        <w:tc>
          <w:tcPr>
            <w:tcW w:w="566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sz w:val="18"/>
                <w:szCs w:val="18"/>
                <w:u w:val="single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94" w:rsidRPr="00460315" w:rsidRDefault="002F2D72" w:rsidP="002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Through our first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topic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we will be settling into school life, building friendships and talking about homes and </w:t>
            </w:r>
            <w:r w:rsidR="004D4E23">
              <w:rPr>
                <w:rFonts w:ascii="Comic Sans MS" w:hAnsi="Comic Sans MS"/>
                <w:sz w:val="18"/>
                <w:szCs w:val="18"/>
              </w:rPr>
              <w:t xml:space="preserve">castles and </w:t>
            </w:r>
            <w:r w:rsidR="00F63594" w:rsidRPr="00460315">
              <w:rPr>
                <w:rFonts w:ascii="Comic Sans MS" w:hAnsi="Comic Sans MS"/>
                <w:sz w:val="18"/>
                <w:szCs w:val="18"/>
              </w:rPr>
              <w:t xml:space="preserve">traditional tales and nursery rhymes.  </w:t>
            </w:r>
            <w:r>
              <w:rPr>
                <w:rFonts w:ascii="Comic Sans MS" w:hAnsi="Comic Sans MS"/>
                <w:sz w:val="18"/>
                <w:szCs w:val="18"/>
              </w:rPr>
              <w:t xml:space="preserve">We will be answering our key question </w:t>
            </w:r>
            <w:r w:rsidRPr="002F2D72">
              <w:rPr>
                <w:rFonts w:ascii="Comic Sans MS" w:hAnsi="Comic Sans MS"/>
                <w:i/>
                <w:sz w:val="18"/>
                <w:szCs w:val="18"/>
              </w:rPr>
              <w:t xml:space="preserve">Who Lives </w:t>
            </w:r>
            <w:proofErr w:type="gramStart"/>
            <w:r w:rsidRPr="002F2D72">
              <w:rPr>
                <w:rFonts w:ascii="Comic Sans MS" w:hAnsi="Comic Sans MS"/>
                <w:i/>
                <w:sz w:val="18"/>
                <w:szCs w:val="18"/>
              </w:rPr>
              <w:t>There?</w:t>
            </w:r>
            <w:proofErr w:type="gramEnd"/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/>
                <w:sz w:val="14"/>
                <w:szCs w:val="20"/>
              </w:rPr>
            </w:pPr>
          </w:p>
        </w:tc>
      </w:tr>
      <w:tr w:rsidR="00F63594" w:rsidRPr="00460315" w:rsidTr="00747471">
        <w:trPr>
          <w:trHeight w:val="266"/>
        </w:trPr>
        <w:tc>
          <w:tcPr>
            <w:tcW w:w="5661" w:type="dxa"/>
            <w:vMerge/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color w:val="FF6600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 w:cs="ComicSansMS-Bold-Identity-H"/>
                <w:bCs/>
                <w:color w:val="FF6600"/>
                <w:sz w:val="18"/>
                <w:szCs w:val="18"/>
                <w:u w:val="single"/>
              </w:rPr>
              <w:t>Personal, Social and Emotional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4"/>
                <w:szCs w:val="4"/>
              </w:rPr>
            </w:pPr>
          </w:p>
          <w:p w:rsidR="00F63594" w:rsidRPr="00460315" w:rsidRDefault="00F63594" w:rsidP="00A10519">
            <w:pPr>
              <w:pStyle w:val="Default"/>
              <w:spacing w:after="34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What we’ll be doing in class …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Class rules - discussing right from wrong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Making hard decisions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Manners and the Knight’s code of chivalry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Knights motto – what could our mottos be?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Protecting property castle ruins</w:t>
            </w:r>
          </w:p>
          <w:p w:rsidR="00F63594" w:rsidRPr="00460315" w:rsidRDefault="00F63594" w:rsidP="00A10519">
            <w:pPr>
              <w:rPr>
                <w:rFonts w:ascii="Comic Sans MS" w:hAnsi="Comic Sans MS"/>
                <w:sz w:val="4"/>
                <w:szCs w:val="4"/>
              </w:rPr>
            </w:pPr>
          </w:p>
          <w:p w:rsidR="00F63594" w:rsidRPr="00460315" w:rsidRDefault="00F63594" w:rsidP="00A1051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60315">
              <w:rPr>
                <w:rFonts w:ascii="Comic Sans MS" w:hAnsi="Comic Sans MS"/>
                <w:sz w:val="18"/>
                <w:szCs w:val="18"/>
                <w:u w:val="single"/>
              </w:rPr>
              <w:t>You can help at Home by</w:t>
            </w:r>
          </w:p>
          <w:p w:rsidR="00F63594" w:rsidRPr="00460315" w:rsidRDefault="00F63594" w:rsidP="00A10519">
            <w:pPr>
              <w:rPr>
                <w:rFonts w:ascii="Comic Sans MS" w:hAnsi="Comic Sans MS" w:cs="ComicSansMS-Bold-Identity-H"/>
                <w:bCs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discussing right from wrong</w:t>
            </w:r>
          </w:p>
        </w:tc>
        <w:tc>
          <w:tcPr>
            <w:tcW w:w="4500" w:type="dxa"/>
            <w:vMerge/>
            <w:shd w:val="clear" w:color="auto" w:fill="FFFFFF"/>
          </w:tcPr>
          <w:p w:rsidR="00F63594" w:rsidRPr="00460315" w:rsidRDefault="00F63594" w:rsidP="00A10519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</w:tbl>
    <w:p w:rsidR="00F63594" w:rsidRPr="005A769A" w:rsidRDefault="00F63594" w:rsidP="00F63594">
      <w:pPr>
        <w:rPr>
          <w:rFonts w:ascii="Comic Sans MS" w:hAnsi="Comic Sans MS"/>
          <w:sz w:val="2"/>
        </w:rPr>
      </w:pPr>
    </w:p>
    <w:p w:rsidR="00F63594" w:rsidRPr="005A769A" w:rsidRDefault="00F63594" w:rsidP="00F63594">
      <w:pPr>
        <w:rPr>
          <w:rFonts w:ascii="Comic Sans MS" w:hAnsi="Comic Sans MS"/>
          <w:sz w:val="2"/>
        </w:rPr>
      </w:pPr>
    </w:p>
    <w:p w:rsidR="006264EF" w:rsidRDefault="00747471"/>
    <w:sectPr w:rsidR="006264EF" w:rsidSect="004315BD">
      <w:pgSz w:w="16838" w:h="11906" w:orient="landscape"/>
      <w:pgMar w:top="284" w:right="510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-Identity-H"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873EB"/>
    <w:rsid w:val="002F2D72"/>
    <w:rsid w:val="0030453F"/>
    <w:rsid w:val="004D4E23"/>
    <w:rsid w:val="00747471"/>
    <w:rsid w:val="00931C42"/>
    <w:rsid w:val="00F24B11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201CAF4C"/>
  <w15:chartTrackingRefBased/>
  <w15:docId w15:val="{94E84648-7985-42F9-AEDB-277976D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3594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Sarah Cheney</cp:lastModifiedBy>
  <cp:revision>2</cp:revision>
  <dcterms:created xsi:type="dcterms:W3CDTF">2023-09-12T23:11:00Z</dcterms:created>
  <dcterms:modified xsi:type="dcterms:W3CDTF">2023-09-13T00:09:00Z</dcterms:modified>
</cp:coreProperties>
</file>