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7"/>
        <w:gridCol w:w="9233"/>
        <w:gridCol w:w="3078"/>
      </w:tblGrid>
      <w:tr w:rsidR="00CA00F5" w:rsidRPr="00D36F99" w14:paraId="24346657" w14:textId="77777777" w:rsidTr="003B5205">
        <w:tc>
          <w:tcPr>
            <w:tcW w:w="3077" w:type="dxa"/>
          </w:tcPr>
          <w:p w14:paraId="0059CCF8" w14:textId="77777777" w:rsidR="00CA00F5" w:rsidRPr="00D36F99" w:rsidRDefault="00CA00F5" w:rsidP="00D36F99">
            <w:pPr>
              <w:jc w:val="center"/>
              <w:rPr>
                <w:sz w:val="36"/>
                <w:szCs w:val="40"/>
              </w:rPr>
            </w:pPr>
            <w:r w:rsidRPr="00D36F99">
              <w:rPr>
                <w:sz w:val="36"/>
                <w:szCs w:val="40"/>
              </w:rPr>
              <w:t>Beech Class</w:t>
            </w:r>
          </w:p>
        </w:tc>
        <w:tc>
          <w:tcPr>
            <w:tcW w:w="9233" w:type="dxa"/>
          </w:tcPr>
          <w:p w14:paraId="480825A1" w14:textId="60F03271" w:rsidR="00CA00F5" w:rsidRPr="003B5205" w:rsidRDefault="00CA00F5" w:rsidP="00D36F99">
            <w:pPr>
              <w:jc w:val="center"/>
              <w:rPr>
                <w:i/>
                <w:iCs/>
                <w:sz w:val="36"/>
                <w:szCs w:val="40"/>
              </w:rPr>
            </w:pPr>
            <w:r w:rsidRPr="003B5205">
              <w:rPr>
                <w:i/>
                <w:iCs/>
                <w:color w:val="FF0000"/>
                <w:sz w:val="72"/>
                <w:szCs w:val="96"/>
              </w:rPr>
              <w:t xml:space="preserve">What Is </w:t>
            </w:r>
            <w:proofErr w:type="gramStart"/>
            <w:r w:rsidRPr="003B5205">
              <w:rPr>
                <w:i/>
                <w:iCs/>
                <w:color w:val="FF0000"/>
                <w:sz w:val="72"/>
                <w:szCs w:val="96"/>
              </w:rPr>
              <w:t>In</w:t>
            </w:r>
            <w:proofErr w:type="gramEnd"/>
            <w:r w:rsidRPr="003B5205">
              <w:rPr>
                <w:i/>
                <w:iCs/>
                <w:color w:val="FF0000"/>
                <w:sz w:val="72"/>
                <w:szCs w:val="96"/>
              </w:rPr>
              <w:t xml:space="preserve"> My Toy Box?</w:t>
            </w:r>
          </w:p>
        </w:tc>
        <w:tc>
          <w:tcPr>
            <w:tcW w:w="3078" w:type="dxa"/>
          </w:tcPr>
          <w:p w14:paraId="7B987E5B" w14:textId="77777777" w:rsidR="00CA00F5" w:rsidRPr="00D36F99" w:rsidRDefault="00CA00F5" w:rsidP="00D36F99">
            <w:pPr>
              <w:jc w:val="center"/>
              <w:rPr>
                <w:sz w:val="36"/>
                <w:szCs w:val="40"/>
              </w:rPr>
            </w:pPr>
            <w:r w:rsidRPr="00D36F99">
              <w:rPr>
                <w:sz w:val="36"/>
                <w:szCs w:val="40"/>
              </w:rPr>
              <w:t>Autumn 2026</w:t>
            </w:r>
          </w:p>
        </w:tc>
      </w:tr>
      <w:tr w:rsidR="006C4AB8" w:rsidRPr="00D36F99" w14:paraId="0C63E3A9" w14:textId="77777777" w:rsidTr="003B5205">
        <w:tc>
          <w:tcPr>
            <w:tcW w:w="15388" w:type="dxa"/>
            <w:gridSpan w:val="3"/>
          </w:tcPr>
          <w:p w14:paraId="66274A8D" w14:textId="3806088B" w:rsidR="006C4AB8" w:rsidRPr="00D36F99" w:rsidRDefault="006C4AB8" w:rsidP="00D36F99">
            <w:pPr>
              <w:jc w:val="center"/>
              <w:rPr>
                <w:sz w:val="32"/>
                <w:szCs w:val="36"/>
              </w:rPr>
            </w:pPr>
            <w:r w:rsidRPr="00D36F99">
              <w:rPr>
                <w:sz w:val="32"/>
                <w:szCs w:val="36"/>
              </w:rPr>
              <w:t>We will learn about the history of toys and games, exploring how toys have changed over time and talk to family members about toys they played with. We will compare toys from</w:t>
            </w:r>
            <w:r w:rsidR="00D36F99">
              <w:rPr>
                <w:sz w:val="32"/>
                <w:szCs w:val="36"/>
              </w:rPr>
              <w:t xml:space="preserve"> around the world and </w:t>
            </w:r>
            <w:r w:rsidRPr="00D36F99">
              <w:rPr>
                <w:sz w:val="32"/>
                <w:szCs w:val="36"/>
              </w:rPr>
              <w:t>past and present, investigating the use of materials and us</w:t>
            </w:r>
            <w:r w:rsidR="00D36F99">
              <w:rPr>
                <w:sz w:val="32"/>
                <w:szCs w:val="36"/>
              </w:rPr>
              <w:t xml:space="preserve">ing </w:t>
            </w:r>
            <w:r w:rsidRPr="00D36F99">
              <w:rPr>
                <w:sz w:val="32"/>
                <w:szCs w:val="36"/>
              </w:rPr>
              <w:t>our toys as inspiration in Art, constructing simple vehicles. We will be concentrating on the school values of Love, Honesty, Respect &amp; Resilience</w:t>
            </w:r>
            <w:r w:rsidR="00D36F99">
              <w:rPr>
                <w:sz w:val="32"/>
                <w:szCs w:val="36"/>
              </w:rPr>
              <w:t>.</w:t>
            </w:r>
          </w:p>
        </w:tc>
      </w:tr>
      <w:tr w:rsidR="00836E30" w:rsidRPr="00D36F99" w14:paraId="01B3E467" w14:textId="77777777" w:rsidTr="003B5205">
        <w:tc>
          <w:tcPr>
            <w:tcW w:w="15388" w:type="dxa"/>
            <w:gridSpan w:val="3"/>
          </w:tcPr>
          <w:p w14:paraId="3B2E7E66" w14:textId="13785907" w:rsidR="00836E30" w:rsidRPr="00D36F99" w:rsidRDefault="00CB759E" w:rsidP="00D36F99">
            <w:pPr>
              <w:jc w:val="center"/>
              <w:rPr>
                <w:sz w:val="26"/>
                <w:szCs w:val="28"/>
              </w:rPr>
            </w:pPr>
            <w:r w:rsidRPr="00D36F99">
              <w:rPr>
                <w:noProof/>
                <w:sz w:val="26"/>
                <w:szCs w:val="28"/>
              </w:rPr>
              <w:drawing>
                <wp:inline distT="0" distB="0" distL="0" distR="0" wp14:anchorId="0AFC1C24" wp14:editId="73EBDA01">
                  <wp:extent cx="1401288" cy="1374684"/>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0185"/>
                          <a:stretch/>
                        </pic:blipFill>
                        <pic:spPr bwMode="auto">
                          <a:xfrm>
                            <a:off x="0" y="0"/>
                            <a:ext cx="1420750" cy="1393777"/>
                          </a:xfrm>
                          <a:prstGeom prst="rect">
                            <a:avLst/>
                          </a:prstGeom>
                          <a:ln>
                            <a:noFill/>
                          </a:ln>
                          <a:extLst>
                            <a:ext uri="{53640926-AAD7-44D8-BBD7-CCE9431645EC}">
                              <a14:shadowObscured xmlns:a14="http://schemas.microsoft.com/office/drawing/2010/main"/>
                            </a:ext>
                          </a:extLst>
                        </pic:spPr>
                      </pic:pic>
                    </a:graphicData>
                  </a:graphic>
                </wp:inline>
              </w:drawing>
            </w:r>
            <w:r w:rsidR="00836E30" w:rsidRPr="00D36F99">
              <w:rPr>
                <w:noProof/>
                <w:sz w:val="26"/>
                <w:szCs w:val="28"/>
              </w:rPr>
              <w:drawing>
                <wp:inline distT="0" distB="0" distL="0" distR="0" wp14:anchorId="2ECCAF0B" wp14:editId="65331B8E">
                  <wp:extent cx="930097" cy="13238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45139" cy="1345231"/>
                          </a:xfrm>
                          <a:prstGeom prst="rect">
                            <a:avLst/>
                          </a:prstGeom>
                        </pic:spPr>
                      </pic:pic>
                    </a:graphicData>
                  </a:graphic>
                </wp:inline>
              </w:drawing>
            </w:r>
            <w:r w:rsidR="00836E30" w:rsidRPr="00D36F99">
              <w:rPr>
                <w:noProof/>
                <w:sz w:val="26"/>
                <w:szCs w:val="28"/>
              </w:rPr>
              <w:drawing>
                <wp:inline distT="0" distB="0" distL="0" distR="0" wp14:anchorId="3F8119A9" wp14:editId="7180480D">
                  <wp:extent cx="996251" cy="1323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19584" cy="1354790"/>
                          </a:xfrm>
                          <a:prstGeom prst="rect">
                            <a:avLst/>
                          </a:prstGeom>
                        </pic:spPr>
                      </pic:pic>
                    </a:graphicData>
                  </a:graphic>
                </wp:inline>
              </w:drawing>
            </w:r>
            <w:r w:rsidR="00836E30" w:rsidRPr="00D36F99">
              <w:rPr>
                <w:noProof/>
                <w:sz w:val="26"/>
                <w:szCs w:val="28"/>
              </w:rPr>
              <w:drawing>
                <wp:inline distT="0" distB="0" distL="0" distR="0" wp14:anchorId="551B2D2E" wp14:editId="40F675B5">
                  <wp:extent cx="1183523" cy="1325367"/>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1173" cy="1345132"/>
                          </a:xfrm>
                          <a:prstGeom prst="rect">
                            <a:avLst/>
                          </a:prstGeom>
                        </pic:spPr>
                      </pic:pic>
                    </a:graphicData>
                  </a:graphic>
                </wp:inline>
              </w:drawing>
            </w:r>
            <w:r w:rsidR="00836E30" w:rsidRPr="00D36F99">
              <w:rPr>
                <w:noProof/>
                <w:sz w:val="26"/>
                <w:szCs w:val="28"/>
              </w:rPr>
              <w:drawing>
                <wp:inline distT="0" distB="0" distL="0" distR="0" wp14:anchorId="7E949C8F" wp14:editId="36D483A4">
                  <wp:extent cx="1362996" cy="1309370"/>
                  <wp:effectExtent l="0" t="0" r="889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271"/>
                          <a:stretch/>
                        </pic:blipFill>
                        <pic:spPr bwMode="auto">
                          <a:xfrm>
                            <a:off x="0" y="0"/>
                            <a:ext cx="1414256" cy="1358613"/>
                          </a:xfrm>
                          <a:prstGeom prst="rect">
                            <a:avLst/>
                          </a:prstGeom>
                          <a:ln>
                            <a:noFill/>
                          </a:ln>
                          <a:extLst>
                            <a:ext uri="{53640926-AAD7-44D8-BBD7-CCE9431645EC}">
                              <a14:shadowObscured xmlns:a14="http://schemas.microsoft.com/office/drawing/2010/main"/>
                            </a:ext>
                          </a:extLst>
                        </pic:spPr>
                      </pic:pic>
                    </a:graphicData>
                  </a:graphic>
                </wp:inline>
              </w:drawing>
            </w:r>
            <w:r w:rsidR="00836E30" w:rsidRPr="00D36F99">
              <w:rPr>
                <w:noProof/>
                <w:sz w:val="26"/>
                <w:szCs w:val="28"/>
              </w:rPr>
              <w:drawing>
                <wp:inline distT="0" distB="0" distL="0" distR="0" wp14:anchorId="4E6F1A68" wp14:editId="5C7A1ABA">
                  <wp:extent cx="1221778" cy="13392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8266"/>
                          <a:stretch/>
                        </pic:blipFill>
                        <pic:spPr bwMode="auto">
                          <a:xfrm>
                            <a:off x="0" y="0"/>
                            <a:ext cx="1250044" cy="1370275"/>
                          </a:xfrm>
                          <a:prstGeom prst="rect">
                            <a:avLst/>
                          </a:prstGeom>
                          <a:ln>
                            <a:noFill/>
                          </a:ln>
                          <a:extLst>
                            <a:ext uri="{53640926-AAD7-44D8-BBD7-CCE9431645EC}">
                              <a14:shadowObscured xmlns:a14="http://schemas.microsoft.com/office/drawing/2010/main"/>
                            </a:ext>
                          </a:extLst>
                        </pic:spPr>
                      </pic:pic>
                    </a:graphicData>
                  </a:graphic>
                </wp:inline>
              </w:drawing>
            </w:r>
            <w:r w:rsidR="00836E30" w:rsidRPr="00D36F99">
              <w:rPr>
                <w:noProof/>
                <w:sz w:val="26"/>
                <w:szCs w:val="28"/>
              </w:rPr>
              <w:drawing>
                <wp:inline distT="0" distB="0" distL="0" distR="0" wp14:anchorId="3D5ED9C0" wp14:editId="23B7F9CA">
                  <wp:extent cx="1350939" cy="1348760"/>
                  <wp:effectExtent l="0" t="0" r="190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74114" cy="1371898"/>
                          </a:xfrm>
                          <a:prstGeom prst="rect">
                            <a:avLst/>
                          </a:prstGeom>
                        </pic:spPr>
                      </pic:pic>
                    </a:graphicData>
                  </a:graphic>
                </wp:inline>
              </w:drawing>
            </w:r>
            <w:r w:rsidR="00836E30" w:rsidRPr="00D36F99">
              <w:rPr>
                <w:noProof/>
                <w:sz w:val="26"/>
                <w:szCs w:val="28"/>
              </w:rPr>
              <w:drawing>
                <wp:inline distT="0" distB="0" distL="0" distR="0" wp14:anchorId="14CAD64C" wp14:editId="2A3C5F76">
                  <wp:extent cx="1148651" cy="1325366"/>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85109" cy="1367433"/>
                          </a:xfrm>
                          <a:prstGeom prst="rect">
                            <a:avLst/>
                          </a:prstGeom>
                        </pic:spPr>
                      </pic:pic>
                    </a:graphicData>
                  </a:graphic>
                </wp:inline>
              </w:drawing>
            </w:r>
          </w:p>
        </w:tc>
      </w:tr>
    </w:tbl>
    <w:p w14:paraId="722E96BD" w14:textId="77777777" w:rsidR="00D00F2F" w:rsidRPr="003B5205" w:rsidRDefault="00D00F2F" w:rsidP="00D36F99">
      <w:pPr>
        <w:jc w:val="center"/>
        <w:rPr>
          <w:sz w:val="2"/>
          <w:szCs w:val="2"/>
        </w:rPr>
      </w:pPr>
    </w:p>
    <w:tbl>
      <w:tblPr>
        <w:tblStyle w:val="TableGrid"/>
        <w:tblW w:w="0" w:type="auto"/>
        <w:tblLook w:val="04A0" w:firstRow="1" w:lastRow="0" w:firstColumn="1" w:lastColumn="0" w:noHBand="0" w:noVBand="1"/>
      </w:tblPr>
      <w:tblGrid>
        <w:gridCol w:w="3077"/>
        <w:gridCol w:w="3077"/>
        <w:gridCol w:w="1071"/>
        <w:gridCol w:w="2007"/>
        <w:gridCol w:w="3078"/>
        <w:gridCol w:w="3078"/>
      </w:tblGrid>
      <w:tr w:rsidR="00383453" w:rsidRPr="00D36F99" w14:paraId="589410A2" w14:textId="77777777" w:rsidTr="0065534F">
        <w:trPr>
          <w:trHeight w:val="1360"/>
        </w:trPr>
        <w:tc>
          <w:tcPr>
            <w:tcW w:w="7225" w:type="dxa"/>
            <w:gridSpan w:val="3"/>
            <w:tcBorders>
              <w:top w:val="single" w:sz="36" w:space="0" w:color="FFC000"/>
              <w:left w:val="single" w:sz="36" w:space="0" w:color="FFC000"/>
              <w:bottom w:val="single" w:sz="36" w:space="0" w:color="FFC000"/>
              <w:right w:val="single" w:sz="36" w:space="0" w:color="0070C0"/>
            </w:tcBorders>
          </w:tcPr>
          <w:p w14:paraId="2F23586F" w14:textId="27041721" w:rsidR="00383453" w:rsidRPr="00D36F99" w:rsidRDefault="00383453" w:rsidP="00D36F99">
            <w:pPr>
              <w:jc w:val="center"/>
              <w:rPr>
                <w:sz w:val="26"/>
                <w:szCs w:val="28"/>
              </w:rPr>
            </w:pPr>
            <w:r w:rsidRPr="00D36F99">
              <w:rPr>
                <w:sz w:val="26"/>
                <w:szCs w:val="28"/>
              </w:rPr>
              <w:t>In English we</w:t>
            </w:r>
            <w:r>
              <w:rPr>
                <w:sz w:val="26"/>
                <w:szCs w:val="28"/>
              </w:rPr>
              <w:t xml:space="preserve"> writing stories staring our own toys, designing wanted posters and writing invitations.  We will imagine letters that characters might write to each other and write and produce our own version of Naughty Bus.  </w:t>
            </w:r>
          </w:p>
        </w:tc>
        <w:tc>
          <w:tcPr>
            <w:tcW w:w="8163" w:type="dxa"/>
            <w:gridSpan w:val="3"/>
            <w:tcBorders>
              <w:top w:val="single" w:sz="36" w:space="0" w:color="0070C0"/>
              <w:left w:val="single" w:sz="36" w:space="0" w:color="0070C0"/>
              <w:bottom w:val="single" w:sz="36" w:space="0" w:color="0070C0"/>
              <w:right w:val="single" w:sz="36" w:space="0" w:color="0070C0"/>
            </w:tcBorders>
          </w:tcPr>
          <w:p w14:paraId="41D4B85C" w14:textId="5A828939" w:rsidR="00383453" w:rsidRPr="00D36F99" w:rsidRDefault="00383453" w:rsidP="00D36F99">
            <w:pPr>
              <w:jc w:val="center"/>
              <w:rPr>
                <w:sz w:val="26"/>
              </w:rPr>
            </w:pPr>
            <w:r w:rsidRPr="00D36F99">
              <w:rPr>
                <w:sz w:val="26"/>
              </w:rPr>
              <w:t xml:space="preserve">In Maths we will practising place value to 100, calculations for numbers within 20, building fluency of addition and subtraction within 10 then with </w:t>
            </w:r>
            <w:proofErr w:type="gramStart"/>
            <w:r w:rsidRPr="00D36F99">
              <w:rPr>
                <w:sz w:val="26"/>
              </w:rPr>
              <w:t>2 digit</w:t>
            </w:r>
            <w:proofErr w:type="gramEnd"/>
            <w:r w:rsidRPr="00D36F99">
              <w:rPr>
                <w:sz w:val="26"/>
              </w:rPr>
              <w:t xml:space="preserve"> numbers.  We will introduce multiplication and division.</w:t>
            </w:r>
          </w:p>
          <w:p w14:paraId="18A6F866" w14:textId="0AD6134B" w:rsidR="00383453" w:rsidRPr="00D36F99" w:rsidRDefault="00383453" w:rsidP="00D36F99">
            <w:pPr>
              <w:jc w:val="center"/>
              <w:rPr>
                <w:sz w:val="26"/>
                <w:szCs w:val="28"/>
              </w:rPr>
            </w:pPr>
          </w:p>
        </w:tc>
      </w:tr>
      <w:tr w:rsidR="00D00F2F" w:rsidRPr="00D36F99" w14:paraId="2D68817F" w14:textId="77777777" w:rsidTr="00C31319">
        <w:tc>
          <w:tcPr>
            <w:tcW w:w="3077" w:type="dxa"/>
            <w:tcBorders>
              <w:top w:val="single" w:sz="36" w:space="0" w:color="FF33CC"/>
              <w:left w:val="single" w:sz="36" w:space="0" w:color="FF33CC"/>
              <w:bottom w:val="single" w:sz="36" w:space="0" w:color="92D050"/>
              <w:right w:val="single" w:sz="36" w:space="0" w:color="FF33CC"/>
            </w:tcBorders>
          </w:tcPr>
          <w:p w14:paraId="434EFDCE" w14:textId="04E2282D" w:rsidR="00D00F2F" w:rsidRPr="00D36F99" w:rsidRDefault="00CA00F5" w:rsidP="00D36F99">
            <w:pPr>
              <w:jc w:val="center"/>
              <w:rPr>
                <w:sz w:val="26"/>
                <w:szCs w:val="28"/>
              </w:rPr>
            </w:pPr>
            <w:r w:rsidRPr="00D36F99">
              <w:rPr>
                <w:sz w:val="26"/>
                <w:szCs w:val="28"/>
              </w:rPr>
              <w:t>In Music, we will be singing together, learning singing games keeping a steady pulse, performing as whole class and in smaller groups.</w:t>
            </w:r>
          </w:p>
        </w:tc>
        <w:tc>
          <w:tcPr>
            <w:tcW w:w="3077" w:type="dxa"/>
            <w:tcBorders>
              <w:top w:val="single" w:sz="36" w:space="0" w:color="C45911" w:themeColor="accent2" w:themeShade="BF"/>
              <w:left w:val="single" w:sz="36" w:space="0" w:color="FF33CC"/>
              <w:bottom w:val="single" w:sz="36" w:space="0" w:color="00B0F0"/>
              <w:right w:val="single" w:sz="36" w:space="0" w:color="EE0000"/>
            </w:tcBorders>
          </w:tcPr>
          <w:p w14:paraId="486B9157" w14:textId="01A13D6A" w:rsidR="0046148E" w:rsidRPr="00D36F99" w:rsidRDefault="0046148E" w:rsidP="00D36F99">
            <w:pPr>
              <w:jc w:val="center"/>
              <w:rPr>
                <w:sz w:val="26"/>
                <w:szCs w:val="28"/>
              </w:rPr>
            </w:pPr>
            <w:r w:rsidRPr="00D36F99">
              <w:rPr>
                <w:sz w:val="26"/>
                <w:szCs w:val="28"/>
              </w:rPr>
              <w:t>In Geography we will learn about toys and games from different countries</w:t>
            </w:r>
            <w:r w:rsidR="00383453">
              <w:rPr>
                <w:sz w:val="26"/>
                <w:szCs w:val="28"/>
              </w:rPr>
              <w:t xml:space="preserve">, </w:t>
            </w:r>
            <w:r w:rsidRPr="00D36F99">
              <w:rPr>
                <w:sz w:val="26"/>
                <w:szCs w:val="28"/>
              </w:rPr>
              <w:t xml:space="preserve">locate the UK on a world map, identifying the countries </w:t>
            </w:r>
            <w:r w:rsidR="00383453">
              <w:rPr>
                <w:sz w:val="26"/>
                <w:szCs w:val="28"/>
              </w:rPr>
              <w:t xml:space="preserve">and </w:t>
            </w:r>
            <w:r w:rsidR="00383453" w:rsidRPr="00D36F99">
              <w:rPr>
                <w:sz w:val="26"/>
                <w:szCs w:val="28"/>
              </w:rPr>
              <w:t xml:space="preserve">capital cities </w:t>
            </w:r>
            <w:r w:rsidRPr="00D36F99">
              <w:rPr>
                <w:sz w:val="26"/>
                <w:szCs w:val="28"/>
              </w:rPr>
              <w:t>of the UK and</w:t>
            </w:r>
            <w:r w:rsidR="00383453">
              <w:rPr>
                <w:sz w:val="26"/>
                <w:szCs w:val="28"/>
              </w:rPr>
              <w:t xml:space="preserve"> </w:t>
            </w:r>
            <w:r w:rsidRPr="00D36F99">
              <w:rPr>
                <w:sz w:val="26"/>
                <w:szCs w:val="28"/>
              </w:rPr>
              <w:t>developing e map and atlas skills.</w:t>
            </w:r>
          </w:p>
        </w:tc>
        <w:tc>
          <w:tcPr>
            <w:tcW w:w="3078" w:type="dxa"/>
            <w:gridSpan w:val="2"/>
            <w:tcBorders>
              <w:top w:val="single" w:sz="36" w:space="0" w:color="EE0000"/>
              <w:left w:val="single" w:sz="36" w:space="0" w:color="EE0000"/>
              <w:bottom w:val="single" w:sz="36" w:space="0" w:color="C00000"/>
              <w:right w:val="single" w:sz="36" w:space="0" w:color="EE0000"/>
            </w:tcBorders>
          </w:tcPr>
          <w:p w14:paraId="61B397B6" w14:textId="5CD7298B" w:rsidR="00CA00F5" w:rsidRPr="00D36F99" w:rsidRDefault="00CA00F5" w:rsidP="00D36F99">
            <w:pPr>
              <w:jc w:val="center"/>
              <w:rPr>
                <w:sz w:val="26"/>
                <w:szCs w:val="28"/>
              </w:rPr>
            </w:pPr>
            <w:r w:rsidRPr="00D36F99">
              <w:rPr>
                <w:sz w:val="26"/>
                <w:szCs w:val="28"/>
              </w:rPr>
              <w:t xml:space="preserve">In </w:t>
            </w:r>
            <w:r w:rsidR="00D00F2F" w:rsidRPr="00D36F99">
              <w:rPr>
                <w:sz w:val="26"/>
                <w:szCs w:val="28"/>
              </w:rPr>
              <w:t>Art</w:t>
            </w:r>
            <w:r w:rsidRPr="00D36F99">
              <w:rPr>
                <w:sz w:val="26"/>
                <w:szCs w:val="28"/>
              </w:rPr>
              <w:t xml:space="preserve"> we will use toys as inspiration for painting and drawing, observing and drawing toys carefully, exploring line, shape, colour, pattern and texture.</w:t>
            </w:r>
          </w:p>
        </w:tc>
        <w:tc>
          <w:tcPr>
            <w:tcW w:w="3078" w:type="dxa"/>
            <w:tcBorders>
              <w:top w:val="single" w:sz="36" w:space="0" w:color="7030A0"/>
              <w:left w:val="single" w:sz="36" w:space="0" w:color="EE0000"/>
              <w:bottom w:val="single" w:sz="36" w:space="0" w:color="FFFF00"/>
              <w:right w:val="single" w:sz="36" w:space="0" w:color="7030A0"/>
            </w:tcBorders>
          </w:tcPr>
          <w:p w14:paraId="41D00A8B" w14:textId="4561B188" w:rsidR="0046148E" w:rsidRPr="00D36F99" w:rsidRDefault="0046148E" w:rsidP="00D36F99">
            <w:pPr>
              <w:jc w:val="center"/>
              <w:rPr>
                <w:sz w:val="26"/>
                <w:szCs w:val="28"/>
              </w:rPr>
            </w:pPr>
            <w:r w:rsidRPr="00D36F99">
              <w:rPr>
                <w:sz w:val="26"/>
                <w:szCs w:val="28"/>
              </w:rPr>
              <w:t xml:space="preserve">In </w:t>
            </w:r>
            <w:r w:rsidR="00D00F2F" w:rsidRPr="00D36F99">
              <w:rPr>
                <w:sz w:val="26"/>
                <w:szCs w:val="28"/>
              </w:rPr>
              <w:t>DT</w:t>
            </w:r>
            <w:r w:rsidRPr="00D36F99">
              <w:rPr>
                <w:sz w:val="26"/>
                <w:szCs w:val="28"/>
              </w:rPr>
              <w:t xml:space="preserve"> we will design, make and evaluate our own vehicles, investigating wheels, axles and moving parts and constructing a simple vehicle.</w:t>
            </w:r>
          </w:p>
        </w:tc>
        <w:tc>
          <w:tcPr>
            <w:tcW w:w="3078" w:type="dxa"/>
            <w:tcBorders>
              <w:top w:val="single" w:sz="36" w:space="0" w:color="00B050"/>
              <w:left w:val="single" w:sz="36" w:space="0" w:color="7030A0"/>
              <w:bottom w:val="single" w:sz="36" w:space="0" w:color="00B050"/>
              <w:right w:val="single" w:sz="36" w:space="0" w:color="00B050"/>
            </w:tcBorders>
          </w:tcPr>
          <w:p w14:paraId="6B7DCD9B" w14:textId="4FE487CC" w:rsidR="00CA00F5" w:rsidRPr="00D36F99" w:rsidRDefault="00CA00F5" w:rsidP="00D36F99">
            <w:pPr>
              <w:jc w:val="center"/>
              <w:rPr>
                <w:sz w:val="26"/>
                <w:szCs w:val="28"/>
              </w:rPr>
            </w:pPr>
            <w:r w:rsidRPr="00D36F99">
              <w:rPr>
                <w:sz w:val="26"/>
                <w:szCs w:val="28"/>
              </w:rPr>
              <w:t>In Science we will investigate what materials toys are made from, identifying materials, considering why particular materials are suitable for different toys.</w:t>
            </w:r>
          </w:p>
          <w:p w14:paraId="65313FC6" w14:textId="785DA904" w:rsidR="00D00F2F" w:rsidRPr="00D36F99" w:rsidRDefault="00D00F2F" w:rsidP="00D36F99">
            <w:pPr>
              <w:jc w:val="center"/>
              <w:rPr>
                <w:sz w:val="26"/>
                <w:szCs w:val="28"/>
              </w:rPr>
            </w:pPr>
          </w:p>
        </w:tc>
      </w:tr>
      <w:tr w:rsidR="00CA00F5" w:rsidRPr="00D36F99" w14:paraId="6595D6D7" w14:textId="77777777" w:rsidTr="00C31319">
        <w:tc>
          <w:tcPr>
            <w:tcW w:w="3077" w:type="dxa"/>
            <w:tcBorders>
              <w:top w:val="single" w:sz="36" w:space="0" w:color="92D050"/>
              <w:left w:val="single" w:sz="36" w:space="0" w:color="92D050"/>
              <w:bottom w:val="single" w:sz="36" w:space="0" w:color="92D050"/>
              <w:right w:val="single" w:sz="36" w:space="0" w:color="00B0F0"/>
            </w:tcBorders>
          </w:tcPr>
          <w:p w14:paraId="1B3347A0" w14:textId="18A05DF6" w:rsidR="00CA00F5" w:rsidRPr="00D36F99" w:rsidRDefault="00CA00F5" w:rsidP="00D36F99">
            <w:pPr>
              <w:jc w:val="center"/>
              <w:rPr>
                <w:sz w:val="26"/>
                <w:szCs w:val="28"/>
              </w:rPr>
            </w:pPr>
            <w:r w:rsidRPr="00D36F99">
              <w:rPr>
                <w:sz w:val="26"/>
                <w:szCs w:val="28"/>
              </w:rPr>
              <w:t>In RE we will learning</w:t>
            </w:r>
            <w:r w:rsidR="004B68F6">
              <w:rPr>
                <w:sz w:val="26"/>
                <w:szCs w:val="28"/>
              </w:rPr>
              <w:t xml:space="preserve"> about the importance of good deeds</w:t>
            </w:r>
            <w:r w:rsidR="000660D5">
              <w:rPr>
                <w:sz w:val="26"/>
                <w:szCs w:val="28"/>
              </w:rPr>
              <w:t xml:space="preserve"> in Jewish families.</w:t>
            </w:r>
          </w:p>
        </w:tc>
        <w:tc>
          <w:tcPr>
            <w:tcW w:w="3077" w:type="dxa"/>
            <w:tcBorders>
              <w:top w:val="single" w:sz="36" w:space="0" w:color="00B0F0"/>
              <w:left w:val="single" w:sz="36" w:space="0" w:color="00B0F0"/>
              <w:bottom w:val="single" w:sz="36" w:space="0" w:color="00B0F0"/>
              <w:right w:val="single" w:sz="36" w:space="0" w:color="00B0F0"/>
            </w:tcBorders>
          </w:tcPr>
          <w:p w14:paraId="194F7814" w14:textId="1400BAB8" w:rsidR="00CA00F5" w:rsidRPr="00D36F99" w:rsidRDefault="00383453" w:rsidP="00D36F99">
            <w:pPr>
              <w:jc w:val="center"/>
              <w:rPr>
                <w:sz w:val="26"/>
                <w:szCs w:val="28"/>
              </w:rPr>
            </w:pPr>
            <w:r>
              <w:rPr>
                <w:sz w:val="26"/>
                <w:szCs w:val="28"/>
              </w:rPr>
              <w:t xml:space="preserve">In </w:t>
            </w:r>
            <w:r w:rsidR="00CA00F5" w:rsidRPr="00D36F99">
              <w:rPr>
                <w:sz w:val="26"/>
                <w:szCs w:val="28"/>
              </w:rPr>
              <w:t xml:space="preserve">Learning For </w:t>
            </w:r>
            <w:proofErr w:type="gramStart"/>
            <w:r w:rsidR="00CA00F5" w:rsidRPr="00D36F99">
              <w:rPr>
                <w:sz w:val="26"/>
                <w:szCs w:val="28"/>
              </w:rPr>
              <w:t>Life</w:t>
            </w:r>
            <w:proofErr w:type="gramEnd"/>
            <w:r>
              <w:rPr>
                <w:sz w:val="26"/>
                <w:szCs w:val="28"/>
              </w:rPr>
              <w:t xml:space="preserve"> we will</w:t>
            </w:r>
            <w:r w:rsidR="005E5423">
              <w:rPr>
                <w:sz w:val="26"/>
                <w:szCs w:val="28"/>
              </w:rPr>
              <w:t xml:space="preserve"> talk about </w:t>
            </w:r>
            <w:r w:rsidR="00EC76A5">
              <w:rPr>
                <w:sz w:val="26"/>
                <w:szCs w:val="28"/>
              </w:rPr>
              <w:t>hopes and fears and rights and responsibilities.</w:t>
            </w:r>
            <w:r>
              <w:rPr>
                <w:sz w:val="26"/>
                <w:szCs w:val="28"/>
              </w:rPr>
              <w:t xml:space="preserve"> </w:t>
            </w:r>
          </w:p>
        </w:tc>
        <w:tc>
          <w:tcPr>
            <w:tcW w:w="3078" w:type="dxa"/>
            <w:gridSpan w:val="2"/>
            <w:tcBorders>
              <w:top w:val="single" w:sz="36" w:space="0" w:color="C00000"/>
              <w:left w:val="single" w:sz="36" w:space="0" w:color="00B0F0"/>
              <w:bottom w:val="single" w:sz="36" w:space="0" w:color="C00000"/>
              <w:right w:val="single" w:sz="36" w:space="0" w:color="C00000"/>
            </w:tcBorders>
          </w:tcPr>
          <w:p w14:paraId="18BE5E86" w14:textId="6F97840C" w:rsidR="00CA00F5" w:rsidRPr="00D36F99" w:rsidRDefault="00CA00F5" w:rsidP="00D36F99">
            <w:pPr>
              <w:jc w:val="center"/>
              <w:rPr>
                <w:sz w:val="26"/>
                <w:szCs w:val="28"/>
              </w:rPr>
            </w:pPr>
            <w:r w:rsidRPr="00D36F99">
              <w:rPr>
                <w:sz w:val="26"/>
                <w:szCs w:val="28"/>
              </w:rPr>
              <w:t>In History we will be learning about how toys have changed over time.</w:t>
            </w:r>
          </w:p>
        </w:tc>
        <w:tc>
          <w:tcPr>
            <w:tcW w:w="3078" w:type="dxa"/>
            <w:tcBorders>
              <w:top w:val="single" w:sz="36" w:space="0" w:color="FFFF00"/>
              <w:left w:val="single" w:sz="36" w:space="0" w:color="C00000"/>
              <w:bottom w:val="single" w:sz="36" w:space="0" w:color="FFFF00"/>
              <w:right w:val="single" w:sz="36" w:space="0" w:color="00B050"/>
            </w:tcBorders>
          </w:tcPr>
          <w:p w14:paraId="5A3D0A8D" w14:textId="132E6575" w:rsidR="00CA00F5" w:rsidRPr="00D36F99" w:rsidRDefault="00CA00F5" w:rsidP="00D36F99">
            <w:pPr>
              <w:jc w:val="center"/>
              <w:rPr>
                <w:sz w:val="26"/>
                <w:szCs w:val="28"/>
              </w:rPr>
            </w:pPr>
            <w:r w:rsidRPr="00D36F99">
              <w:rPr>
                <w:sz w:val="26"/>
                <w:szCs w:val="28"/>
              </w:rPr>
              <w:t>In PE we will be moving, dodging, balancing and developing balance and agility.</w:t>
            </w:r>
          </w:p>
        </w:tc>
        <w:tc>
          <w:tcPr>
            <w:tcW w:w="3078" w:type="dxa"/>
            <w:tcBorders>
              <w:top w:val="single" w:sz="36" w:space="0" w:color="00B050"/>
              <w:left w:val="single" w:sz="36" w:space="0" w:color="00B050"/>
              <w:bottom w:val="single" w:sz="36" w:space="0" w:color="00B050"/>
              <w:right w:val="single" w:sz="36" w:space="0" w:color="00B050"/>
            </w:tcBorders>
          </w:tcPr>
          <w:p w14:paraId="72CAB530" w14:textId="3F8DBA2A" w:rsidR="00CA00F5" w:rsidRPr="00D36F99" w:rsidRDefault="00383453" w:rsidP="00D36F99">
            <w:pPr>
              <w:jc w:val="center"/>
              <w:rPr>
                <w:sz w:val="26"/>
                <w:szCs w:val="28"/>
              </w:rPr>
            </w:pPr>
            <w:r>
              <w:rPr>
                <w:sz w:val="26"/>
                <w:szCs w:val="28"/>
              </w:rPr>
              <w:t xml:space="preserve">In </w:t>
            </w:r>
            <w:r w:rsidR="00CA00F5" w:rsidRPr="00D36F99">
              <w:rPr>
                <w:sz w:val="26"/>
                <w:szCs w:val="28"/>
              </w:rPr>
              <w:t>Computing</w:t>
            </w:r>
            <w:r>
              <w:rPr>
                <w:sz w:val="26"/>
                <w:szCs w:val="28"/>
              </w:rPr>
              <w:t xml:space="preserve"> we will</w:t>
            </w:r>
            <w:r w:rsidR="00C0381A">
              <w:rPr>
                <w:sz w:val="26"/>
                <w:szCs w:val="28"/>
              </w:rPr>
              <w:t xml:space="preserve"> be learning about technology around us and staying safe</w:t>
            </w:r>
            <w:r w:rsidR="00742D9B">
              <w:rPr>
                <w:sz w:val="26"/>
                <w:szCs w:val="28"/>
              </w:rPr>
              <w:t>.</w:t>
            </w:r>
            <w:r w:rsidR="00C0381A">
              <w:rPr>
                <w:sz w:val="26"/>
                <w:szCs w:val="28"/>
              </w:rPr>
              <w:t xml:space="preserve"> </w:t>
            </w:r>
          </w:p>
        </w:tc>
      </w:tr>
    </w:tbl>
    <w:p w14:paraId="131E1C14" w14:textId="567F37E5" w:rsidR="00F85FA4" w:rsidRPr="00D36F99" w:rsidRDefault="00F85FA4" w:rsidP="00D36F99">
      <w:pPr>
        <w:jc w:val="center"/>
        <w:rPr>
          <w:sz w:val="26"/>
          <w:szCs w:val="28"/>
        </w:rPr>
      </w:pPr>
    </w:p>
    <w:sectPr w:rsidR="00F85FA4" w:rsidRPr="00D36F99" w:rsidSect="00CB759E">
      <w:pgSz w:w="16838" w:h="11906" w:orient="landscape"/>
      <w:pgMar w:top="567" w:right="510" w:bottom="567"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A4"/>
    <w:rsid w:val="0003185B"/>
    <w:rsid w:val="000660D5"/>
    <w:rsid w:val="001216B9"/>
    <w:rsid w:val="00172CD9"/>
    <w:rsid w:val="0017732E"/>
    <w:rsid w:val="001C0209"/>
    <w:rsid w:val="0023272C"/>
    <w:rsid w:val="00383453"/>
    <w:rsid w:val="003B5205"/>
    <w:rsid w:val="003F5865"/>
    <w:rsid w:val="0046148E"/>
    <w:rsid w:val="004B68F6"/>
    <w:rsid w:val="005E5423"/>
    <w:rsid w:val="0065534F"/>
    <w:rsid w:val="006C4AB8"/>
    <w:rsid w:val="006D7504"/>
    <w:rsid w:val="00742D9B"/>
    <w:rsid w:val="007550DA"/>
    <w:rsid w:val="00836E30"/>
    <w:rsid w:val="008442B5"/>
    <w:rsid w:val="008764B5"/>
    <w:rsid w:val="00A04330"/>
    <w:rsid w:val="00A82439"/>
    <w:rsid w:val="00B65F4A"/>
    <w:rsid w:val="00C0381A"/>
    <w:rsid w:val="00C31319"/>
    <w:rsid w:val="00CA00F5"/>
    <w:rsid w:val="00CB759E"/>
    <w:rsid w:val="00D00F2F"/>
    <w:rsid w:val="00D36F99"/>
    <w:rsid w:val="00DE344C"/>
    <w:rsid w:val="00EC76A5"/>
    <w:rsid w:val="00F85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BE8F"/>
  <w15:chartTrackingRefBased/>
  <w15:docId w15:val="{3DCC6B9D-46C8-476E-868B-A90E703BB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5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1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6593BB3F7FF3488514E82ED643050A" ma:contentTypeVersion="13" ma:contentTypeDescription="Create a new document." ma:contentTypeScope="" ma:versionID="bde0c43a049af3a4725a748a985badca">
  <xsd:schema xmlns:xsd="http://www.w3.org/2001/XMLSchema" xmlns:xs="http://www.w3.org/2001/XMLSchema" xmlns:p="http://schemas.microsoft.com/office/2006/metadata/properties" xmlns:ns2="367261b4-1354-452d-92dd-399eec06e8a2" xmlns:ns3="0cc31c68-3c6e-4e3b-9daa-4a63fbecafab" targetNamespace="http://schemas.microsoft.com/office/2006/metadata/properties" ma:root="true" ma:fieldsID="d6146f8110376e06fdd2512fb4bd2fe7" ns2:_="" ns3:_="">
    <xsd:import namespace="367261b4-1354-452d-92dd-399eec06e8a2"/>
    <xsd:import namespace="0cc31c68-3c6e-4e3b-9daa-4a63fbecafab"/>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261b4-1354-452d-92dd-399eec06e8a2"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3fb13c0-3db9-4449-855a-426f8daf90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c31c68-3c6e-4e3b-9daa-4a63fbecafa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f8ff94-908f-46c9-8e6c-f40749c41a06}" ma:internalName="TaxCatchAll" ma:showField="CatchAllData" ma:web="0cc31c68-3c6e-4e3b-9daa-4a63fbecaf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7261b4-1354-452d-92dd-399eec06e8a2">
      <Terms xmlns="http://schemas.microsoft.com/office/infopath/2007/PartnerControls"/>
    </lcf76f155ced4ddcb4097134ff3c332f>
    <TaxCatchAll xmlns="0cc31c68-3c6e-4e3b-9daa-4a63fbecafab" xsi:nil="true"/>
  </documentManagement>
</p:properties>
</file>

<file path=customXml/itemProps1.xml><?xml version="1.0" encoding="utf-8"?>
<ds:datastoreItem xmlns:ds="http://schemas.openxmlformats.org/officeDocument/2006/customXml" ds:itemID="{9F9AA950-4C65-4967-B12A-FC8EFFDCA53D}">
  <ds:schemaRefs>
    <ds:schemaRef ds:uri="http://schemas.microsoft.com/sharepoint/v3/contenttype/forms"/>
  </ds:schemaRefs>
</ds:datastoreItem>
</file>

<file path=customXml/itemProps2.xml><?xml version="1.0" encoding="utf-8"?>
<ds:datastoreItem xmlns:ds="http://schemas.openxmlformats.org/officeDocument/2006/customXml" ds:itemID="{4C84753B-FB04-4516-8220-67BEE670B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261b4-1354-452d-92dd-399eec06e8a2"/>
    <ds:schemaRef ds:uri="0cc31c68-3c6e-4e3b-9daa-4a63fbeca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B4447-DFA3-4DFB-BE95-540A1628C9CE}">
  <ds:schemaRefs>
    <ds:schemaRef ds:uri="http://schemas.microsoft.com/office/2006/metadata/properties"/>
    <ds:schemaRef ds:uri="http://schemas.microsoft.com/office/infopath/2007/PartnerControls"/>
    <ds:schemaRef ds:uri="367261b4-1354-452d-92dd-399eec06e8a2"/>
    <ds:schemaRef ds:uri="0cc31c68-3c6e-4e3b-9daa-4a63fbecafab"/>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Cheney</dc:creator>
  <cp:keywords/>
  <dc:description/>
  <cp:lastModifiedBy>Sarah Cheney</cp:lastModifiedBy>
  <cp:revision>17</cp:revision>
  <dcterms:created xsi:type="dcterms:W3CDTF">2026-08-31T14:48:00Z</dcterms:created>
  <dcterms:modified xsi:type="dcterms:W3CDTF">2026-09-01T18:37:00Z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0x010100096593BB3F7FF3488514E82ED643050A</vt:lpwstr>
  </property>
  <property fmtid="{D5CDD505-2E9C-101B-9397-08002B2CF9AE}" pid="3" name="MediaServiceImageTags">
    <vt:lpwstr/>
  </property>
</Properties>
</file>