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15" w:rsidRPr="005030E3" w:rsidRDefault="008762F2">
      <w:pPr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Pr="008762F2">
        <w:rPr>
          <w:rFonts w:ascii="Century Gothic" w:hAnsi="Century Gothic"/>
          <w:vertAlign w:val="superscript"/>
        </w:rPr>
        <w:t>rd</w:t>
      </w:r>
      <w:r>
        <w:rPr>
          <w:rFonts w:ascii="Century Gothic" w:hAnsi="Century Gothic"/>
        </w:rPr>
        <w:t xml:space="preserve"> May</w:t>
      </w:r>
    </w:p>
    <w:p w:rsidR="005030E3" w:rsidRPr="005030E3" w:rsidRDefault="005030E3">
      <w:pPr>
        <w:rPr>
          <w:rFonts w:ascii="Century Gothic" w:hAnsi="Century Gothic"/>
        </w:rPr>
      </w:pPr>
      <w:r w:rsidRPr="005030E3">
        <w:rPr>
          <w:rFonts w:ascii="Century Gothic" w:hAnsi="Century Gothic"/>
        </w:rPr>
        <w:t>Dear Families</w:t>
      </w:r>
    </w:p>
    <w:p w:rsidR="000140B4" w:rsidRDefault="005030E3" w:rsidP="000140B4">
      <w:pPr>
        <w:rPr>
          <w:rFonts w:ascii="Century Gothic" w:hAnsi="Century Gothic"/>
        </w:rPr>
      </w:pPr>
      <w:r w:rsidRPr="005030E3">
        <w:rPr>
          <w:rFonts w:ascii="Century Gothic" w:hAnsi="Century Gothic"/>
        </w:rPr>
        <w:t xml:space="preserve">This week’s </w:t>
      </w:r>
      <w:r>
        <w:rPr>
          <w:rFonts w:ascii="Century Gothic" w:hAnsi="Century Gothic"/>
        </w:rPr>
        <w:t xml:space="preserve">spelling </w:t>
      </w:r>
      <w:r w:rsidRPr="005030E3">
        <w:rPr>
          <w:rFonts w:ascii="Century Gothic" w:hAnsi="Century Gothic"/>
        </w:rPr>
        <w:t xml:space="preserve">task is </w:t>
      </w:r>
      <w:r>
        <w:rPr>
          <w:rFonts w:ascii="Century Gothic" w:hAnsi="Century Gothic"/>
        </w:rPr>
        <w:t xml:space="preserve">to </w:t>
      </w:r>
      <w:r w:rsidR="000140B4">
        <w:rPr>
          <w:rFonts w:ascii="Century Gothic" w:hAnsi="Century Gothic"/>
        </w:rPr>
        <w:t xml:space="preserve">practise words that we have covered this week and which the children have found challenging.  Some children managed to get 100% correct but it would still be useful to consolidate. </w:t>
      </w:r>
    </w:p>
    <w:p w:rsidR="000140B4" w:rsidRPr="000140B4" w:rsidRDefault="000140B4" w:rsidP="000140B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</w:t>
      </w:r>
      <w:r w:rsidRPr="000140B4">
        <w:rPr>
          <w:rFonts w:ascii="Century Gothic" w:hAnsi="Century Gothic"/>
          <w:b/>
        </w:rPr>
        <w:t>islocate, disadvantage, island, survey, promise, exactly, pleasure, decide, bravely, ordinary</w:t>
      </w:r>
      <w:r>
        <w:rPr>
          <w:rFonts w:ascii="Century Gothic" w:hAnsi="Century Gothic"/>
          <w:b/>
        </w:rPr>
        <w:t>, scented, suppose, descend, automatically</w:t>
      </w:r>
    </w:p>
    <w:p w:rsidR="0075103F" w:rsidRDefault="000140B4">
      <w:pPr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75103F">
        <w:rPr>
          <w:rFonts w:ascii="Century Gothic" w:hAnsi="Century Gothic"/>
        </w:rPr>
        <w:t xml:space="preserve">he common exception words can be found </w:t>
      </w:r>
      <w:r>
        <w:rPr>
          <w:rFonts w:ascii="Century Gothic" w:hAnsi="Century Gothic"/>
        </w:rPr>
        <w:t xml:space="preserve">on our website in spelling within English and the words above will be </w:t>
      </w:r>
      <w:r w:rsidR="0075103F">
        <w:rPr>
          <w:rFonts w:ascii="Century Gothic" w:hAnsi="Century Gothic"/>
        </w:rPr>
        <w:t>on the Year 3 and 4 page, rules from 25-35.</w:t>
      </w:r>
      <w:r w:rsidR="00D946E2">
        <w:rPr>
          <w:rFonts w:ascii="Century Gothic" w:hAnsi="Century Gothic"/>
        </w:rPr>
        <w:t xml:space="preserve">  Again, for other year groups, check out the year group page and common exception words will be on there.</w:t>
      </w:r>
    </w:p>
    <w:p w:rsidR="005030E3" w:rsidRDefault="005030E3">
      <w:pPr>
        <w:rPr>
          <w:rFonts w:ascii="Century Gothic" w:hAnsi="Century Gothic"/>
        </w:rPr>
      </w:pPr>
      <w:r w:rsidRPr="005030E3">
        <w:rPr>
          <w:rFonts w:ascii="Century Gothic" w:hAnsi="Century Gothic"/>
        </w:rPr>
        <w:t>Please let me know if you need any support or if you cannot complete the home learning.</w:t>
      </w:r>
    </w:p>
    <w:p w:rsidR="005030E3" w:rsidRDefault="005030E3">
      <w:pPr>
        <w:rPr>
          <w:rFonts w:ascii="Century Gothic" w:hAnsi="Century Gothic"/>
        </w:rPr>
      </w:pPr>
      <w:r>
        <w:rPr>
          <w:rFonts w:ascii="Century Gothic" w:hAnsi="Century Gothic"/>
        </w:rPr>
        <w:t>Regards, Mrs James</w:t>
      </w:r>
    </w:p>
    <w:p w:rsidR="003B2027" w:rsidRDefault="003B2027">
      <w:pPr>
        <w:rPr>
          <w:rFonts w:ascii="Century Gothic" w:hAnsi="Century Gothic"/>
        </w:rPr>
      </w:pPr>
    </w:p>
    <w:p w:rsidR="000140B4" w:rsidRDefault="000140B4">
      <w:pPr>
        <w:rPr>
          <w:rFonts w:ascii="Century Gothic" w:hAnsi="Century Gothic"/>
        </w:rPr>
      </w:pPr>
    </w:p>
    <w:p w:rsidR="000140B4" w:rsidRPr="005030E3" w:rsidRDefault="000140B4" w:rsidP="000140B4">
      <w:pPr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Pr="008762F2">
        <w:rPr>
          <w:rFonts w:ascii="Century Gothic" w:hAnsi="Century Gothic"/>
          <w:vertAlign w:val="superscript"/>
        </w:rPr>
        <w:t>rd</w:t>
      </w:r>
      <w:r>
        <w:rPr>
          <w:rFonts w:ascii="Century Gothic" w:hAnsi="Century Gothic"/>
        </w:rPr>
        <w:t xml:space="preserve"> May</w:t>
      </w:r>
    </w:p>
    <w:p w:rsidR="000140B4" w:rsidRPr="005030E3" w:rsidRDefault="000140B4" w:rsidP="000140B4">
      <w:pPr>
        <w:rPr>
          <w:rFonts w:ascii="Century Gothic" w:hAnsi="Century Gothic"/>
        </w:rPr>
      </w:pPr>
      <w:r w:rsidRPr="005030E3">
        <w:rPr>
          <w:rFonts w:ascii="Century Gothic" w:hAnsi="Century Gothic"/>
        </w:rPr>
        <w:t>Dear Families</w:t>
      </w:r>
    </w:p>
    <w:p w:rsidR="000140B4" w:rsidRDefault="000140B4" w:rsidP="000140B4">
      <w:pPr>
        <w:rPr>
          <w:rFonts w:ascii="Century Gothic" w:hAnsi="Century Gothic"/>
        </w:rPr>
      </w:pPr>
      <w:r w:rsidRPr="005030E3">
        <w:rPr>
          <w:rFonts w:ascii="Century Gothic" w:hAnsi="Century Gothic"/>
        </w:rPr>
        <w:t xml:space="preserve">This week’s </w:t>
      </w:r>
      <w:r>
        <w:rPr>
          <w:rFonts w:ascii="Century Gothic" w:hAnsi="Century Gothic"/>
        </w:rPr>
        <w:t xml:space="preserve">spelling </w:t>
      </w:r>
      <w:r w:rsidRPr="005030E3">
        <w:rPr>
          <w:rFonts w:ascii="Century Gothic" w:hAnsi="Century Gothic"/>
        </w:rPr>
        <w:t xml:space="preserve">task is </w:t>
      </w:r>
      <w:r>
        <w:rPr>
          <w:rFonts w:ascii="Century Gothic" w:hAnsi="Century Gothic"/>
        </w:rPr>
        <w:t xml:space="preserve">to practise words that we have covered this week and which the children have found challenging.  Some children managed to get 100% correct but it would still be useful to consolidate. </w:t>
      </w:r>
    </w:p>
    <w:p w:rsidR="000140B4" w:rsidRPr="000140B4" w:rsidRDefault="000140B4" w:rsidP="000140B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</w:t>
      </w:r>
      <w:r w:rsidRPr="000140B4">
        <w:rPr>
          <w:rFonts w:ascii="Century Gothic" w:hAnsi="Century Gothic"/>
          <w:b/>
        </w:rPr>
        <w:t>islocate, disadvantage, island, survey, promise, exactly, pleasure, decide, bravely, ordinary</w:t>
      </w:r>
      <w:r>
        <w:rPr>
          <w:rFonts w:ascii="Century Gothic" w:hAnsi="Century Gothic"/>
          <w:b/>
        </w:rPr>
        <w:t>, scented, suppose, descend, automatically</w:t>
      </w:r>
    </w:p>
    <w:p w:rsidR="000140B4" w:rsidRDefault="000140B4" w:rsidP="000140B4">
      <w:pPr>
        <w:rPr>
          <w:rFonts w:ascii="Century Gothic" w:hAnsi="Century Gothic"/>
        </w:rPr>
      </w:pPr>
      <w:r>
        <w:rPr>
          <w:rFonts w:ascii="Century Gothic" w:hAnsi="Century Gothic"/>
        </w:rPr>
        <w:t>The common exception words can be found on our website in spelling within English and the words above will be on the Year 3 and 4 page, rules from 25-35.  Again, for other year groups, check out the year group page and common exception words will be on there.</w:t>
      </w:r>
    </w:p>
    <w:p w:rsidR="000140B4" w:rsidRDefault="000140B4" w:rsidP="000140B4">
      <w:pPr>
        <w:rPr>
          <w:rFonts w:ascii="Century Gothic" w:hAnsi="Century Gothic"/>
        </w:rPr>
      </w:pPr>
      <w:r w:rsidRPr="005030E3">
        <w:rPr>
          <w:rFonts w:ascii="Century Gothic" w:hAnsi="Century Gothic"/>
        </w:rPr>
        <w:t>Please let me know if you need any support or if you cannot complete the home learning.</w:t>
      </w:r>
    </w:p>
    <w:p w:rsidR="000140B4" w:rsidRDefault="000140B4" w:rsidP="000140B4">
      <w:pPr>
        <w:rPr>
          <w:rFonts w:ascii="Century Gothic" w:hAnsi="Century Gothic"/>
        </w:rPr>
      </w:pPr>
      <w:r>
        <w:rPr>
          <w:rFonts w:ascii="Century Gothic" w:hAnsi="Century Gothic"/>
        </w:rPr>
        <w:t>Regards, Mrs James</w:t>
      </w:r>
      <w:bookmarkStart w:id="0" w:name="_GoBack"/>
      <w:bookmarkEnd w:id="0"/>
    </w:p>
    <w:p w:rsidR="000140B4" w:rsidRDefault="000140B4">
      <w:pPr>
        <w:rPr>
          <w:rFonts w:ascii="Century Gothic" w:hAnsi="Century Gothic"/>
        </w:rPr>
      </w:pPr>
    </w:p>
    <w:p w:rsidR="000140B4" w:rsidRDefault="000140B4">
      <w:pPr>
        <w:rPr>
          <w:rFonts w:ascii="Century Gothic" w:hAnsi="Century Gothic"/>
        </w:rPr>
      </w:pPr>
    </w:p>
    <w:p w:rsidR="003B2027" w:rsidRDefault="003B2027">
      <w:pPr>
        <w:rPr>
          <w:rFonts w:ascii="Century Gothic" w:hAnsi="Century Gothic"/>
        </w:rPr>
      </w:pPr>
    </w:p>
    <w:sectPr w:rsidR="003B2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E3"/>
    <w:rsid w:val="000140B4"/>
    <w:rsid w:val="00393E15"/>
    <w:rsid w:val="003B2027"/>
    <w:rsid w:val="005030E3"/>
    <w:rsid w:val="0075103F"/>
    <w:rsid w:val="00821ED9"/>
    <w:rsid w:val="008762F2"/>
    <w:rsid w:val="00D9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C67F7"/>
  <w15:chartTrackingRefBased/>
  <w15:docId w15:val="{F84E6D13-F8A3-4063-A659-48DC5351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2</cp:revision>
  <cp:lastPrinted>2024-04-19T09:59:00Z</cp:lastPrinted>
  <dcterms:created xsi:type="dcterms:W3CDTF">2024-05-02T14:58:00Z</dcterms:created>
  <dcterms:modified xsi:type="dcterms:W3CDTF">2024-05-02T14:58:00Z</dcterms:modified>
</cp:coreProperties>
</file>